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8E1E" w14:textId="500FEBC8" w:rsidR="005024DC" w:rsidRPr="00EF241C" w:rsidRDefault="00F84C31" w:rsidP="00EF241C">
      <w:pPr>
        <w:pStyle w:val="Ttulo2"/>
        <w:spacing w:after="0" w:line="360" w:lineRule="auto"/>
        <w:ind w:left="0" w:right="17"/>
        <w:jc w:val="center"/>
        <w:rPr>
          <w:rFonts w:cstheme="minorHAnsi"/>
          <w:sz w:val="22"/>
          <w:szCs w:val="22"/>
        </w:rPr>
      </w:pPr>
      <w:bookmarkStart w:id="0" w:name="_Hlk215821714"/>
      <w:r w:rsidRPr="00EF241C">
        <w:rPr>
          <w:rFonts w:cstheme="minorHAnsi"/>
          <w:sz w:val="22"/>
          <w:szCs w:val="22"/>
        </w:rPr>
        <w:t>CONTRATO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GESTÃO</w:t>
      </w:r>
    </w:p>
    <w:p w14:paraId="1BF87266" w14:textId="6CCEB1C9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/>
          <w:sz w:val="22"/>
          <w:szCs w:val="22"/>
        </w:rPr>
        <w:t>PRIMEIRO OUTORGANTE:</w:t>
      </w:r>
      <w:r w:rsidRPr="00EF241C">
        <w:rPr>
          <w:rFonts w:cstheme="minorHAnsi"/>
          <w:b/>
          <w:spacing w:val="40"/>
          <w:sz w:val="22"/>
          <w:szCs w:val="22"/>
        </w:rPr>
        <w:t xml:space="preserve"> </w:t>
      </w:r>
      <w:r w:rsidR="006A470C" w:rsidRPr="00EF241C">
        <w:rPr>
          <w:rFonts w:cstheme="minorHAnsi"/>
          <w:b/>
          <w:bCs/>
          <w:sz w:val="22"/>
          <w:szCs w:val="22"/>
        </w:rPr>
        <w:t xml:space="preserve">RICARDO </w:t>
      </w:r>
      <w:r w:rsidR="00C61A01" w:rsidRPr="00EF241C">
        <w:rPr>
          <w:rFonts w:cstheme="minorHAnsi"/>
          <w:b/>
          <w:bCs/>
          <w:sz w:val="22"/>
          <w:szCs w:val="22"/>
        </w:rPr>
        <w:t xml:space="preserve">JOSÉ MACHADO PEREIRA DA SILVA </w:t>
      </w:r>
      <w:r w:rsidR="006A470C" w:rsidRPr="00EF241C">
        <w:rPr>
          <w:rFonts w:cstheme="minorHAnsi"/>
          <w:b/>
          <w:bCs/>
          <w:sz w:val="22"/>
          <w:szCs w:val="22"/>
        </w:rPr>
        <w:t>ARAÚJO</w:t>
      </w:r>
      <w:r w:rsidRPr="00EF241C">
        <w:rPr>
          <w:rFonts w:cstheme="minorHAnsi"/>
          <w:b/>
          <w:bCs/>
          <w:sz w:val="22"/>
          <w:szCs w:val="22"/>
        </w:rPr>
        <w:t>,</w:t>
      </w:r>
      <w:r w:rsidRPr="00EF241C">
        <w:rPr>
          <w:rFonts w:cstheme="minorHAnsi"/>
          <w:sz w:val="22"/>
          <w:szCs w:val="22"/>
        </w:rPr>
        <w:t xml:space="preserve"> com domicílio profissional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no Largo Cónego José Maria Gomes, nesta cidade de Guimarães, intervindo em representação do </w:t>
      </w:r>
      <w:r w:rsidRPr="00EF241C">
        <w:rPr>
          <w:rFonts w:cstheme="minorHAnsi"/>
          <w:b/>
          <w:bCs/>
          <w:sz w:val="22"/>
          <w:szCs w:val="22"/>
        </w:rPr>
        <w:t>MUNICÍPIO DE GUIMARÃES</w:t>
      </w:r>
      <w:r w:rsidRPr="00EF241C">
        <w:rPr>
          <w:rFonts w:cstheme="minorHAnsi"/>
          <w:sz w:val="22"/>
          <w:szCs w:val="22"/>
        </w:rPr>
        <w:t>, na qualidade de Presidente da respetiva Câmara Municipal, pessoa coletiva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direito</w:t>
      </w:r>
      <w:r w:rsidRPr="00EF241C">
        <w:rPr>
          <w:rFonts w:cstheme="minorHAnsi"/>
          <w:spacing w:val="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público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n°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505</w:t>
      </w:r>
      <w:r w:rsidRPr="00EF241C">
        <w:rPr>
          <w:rFonts w:cstheme="minorHAnsi"/>
          <w:spacing w:val="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948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605,</w:t>
      </w:r>
      <w:r w:rsidRPr="00EF241C">
        <w:rPr>
          <w:rFonts w:cstheme="minorHAnsi"/>
          <w:spacing w:val="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com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sede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na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morada</w:t>
      </w:r>
      <w:r w:rsidRPr="00EF241C">
        <w:rPr>
          <w:rFonts w:cstheme="minorHAnsi"/>
          <w:spacing w:val="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acima</w:t>
      </w:r>
      <w:r w:rsidRPr="00EF241C">
        <w:rPr>
          <w:rFonts w:cstheme="minorHAnsi"/>
          <w:spacing w:val="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referida</w:t>
      </w:r>
      <w:r w:rsidR="0084166B" w:rsidRPr="00EF241C">
        <w:rPr>
          <w:rFonts w:cstheme="minorHAnsi"/>
          <w:sz w:val="22"/>
          <w:szCs w:val="22"/>
        </w:rPr>
        <w:t>.</w:t>
      </w:r>
      <w:r w:rsidR="00494D1A" w:rsidRPr="00EF241C">
        <w:rPr>
          <w:rFonts w:cstheme="minorHAnsi"/>
          <w:sz w:val="22"/>
          <w:szCs w:val="22"/>
        </w:rPr>
        <w:tab/>
      </w:r>
    </w:p>
    <w:p w14:paraId="69CF93F8" w14:textId="7AF0C370" w:rsidR="00864C0A" w:rsidRPr="00EF241C" w:rsidRDefault="00864C0A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/>
          <w:sz w:val="22"/>
          <w:szCs w:val="22"/>
        </w:rPr>
        <w:t>SEGUNDO OUTORGANTE:</w:t>
      </w:r>
      <w:r w:rsidRPr="00EF241C">
        <w:rPr>
          <w:rFonts w:cstheme="minorHAnsi"/>
          <w:b/>
          <w:spacing w:val="40"/>
          <w:sz w:val="22"/>
          <w:szCs w:val="22"/>
        </w:rPr>
        <w:t xml:space="preserve"> </w:t>
      </w:r>
      <w:r w:rsidRPr="00EF241C">
        <w:rPr>
          <w:rFonts w:cstheme="minorHAnsi"/>
          <w:b/>
          <w:bCs/>
          <w:sz w:val="22"/>
          <w:szCs w:val="22"/>
        </w:rPr>
        <w:t>VICTOR HUGO SALGADO,</w:t>
      </w:r>
      <w:r w:rsidRPr="00EF241C">
        <w:rPr>
          <w:rFonts w:cstheme="minorHAnsi"/>
          <w:sz w:val="22"/>
          <w:szCs w:val="22"/>
        </w:rPr>
        <w:t xml:space="preserve"> com domicílio profissional na Praça do Município, 522, na cidade de Vizela, intervindo em representação do </w:t>
      </w:r>
      <w:r w:rsidRPr="00EF241C">
        <w:rPr>
          <w:rFonts w:cstheme="minorHAnsi"/>
          <w:b/>
          <w:bCs/>
          <w:sz w:val="22"/>
          <w:szCs w:val="22"/>
        </w:rPr>
        <w:t>MUNICÍPIO DE VIZELA</w:t>
      </w:r>
      <w:r w:rsidRPr="00EF241C">
        <w:rPr>
          <w:rFonts w:cstheme="minorHAnsi"/>
          <w:sz w:val="22"/>
          <w:szCs w:val="22"/>
        </w:rPr>
        <w:t>, na qualidade de Presidente da respetiva Câmara Municipal, pessoa coletiva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direito</w:t>
      </w:r>
      <w:r w:rsidRPr="00EF241C">
        <w:rPr>
          <w:rFonts w:cstheme="minorHAnsi"/>
          <w:spacing w:val="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público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n°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505</w:t>
      </w:r>
      <w:r w:rsidRPr="00EF241C">
        <w:rPr>
          <w:rFonts w:cstheme="minorHAnsi"/>
          <w:spacing w:val="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985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217,</w:t>
      </w:r>
      <w:r w:rsidRPr="00EF241C">
        <w:rPr>
          <w:rFonts w:cstheme="minorHAnsi"/>
          <w:spacing w:val="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com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sede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na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morada</w:t>
      </w:r>
      <w:r w:rsidRPr="00EF241C">
        <w:rPr>
          <w:rFonts w:cstheme="minorHAnsi"/>
          <w:spacing w:val="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acima</w:t>
      </w:r>
      <w:r w:rsidRPr="00EF241C">
        <w:rPr>
          <w:rFonts w:cstheme="minorHAnsi"/>
          <w:spacing w:val="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referida</w:t>
      </w:r>
      <w:r w:rsidR="0084166B" w:rsidRPr="00EF241C">
        <w:rPr>
          <w:rFonts w:cstheme="minorHAnsi"/>
          <w:sz w:val="22"/>
          <w:szCs w:val="22"/>
        </w:rPr>
        <w:t>.</w:t>
      </w:r>
      <w:r w:rsidRPr="00EF241C">
        <w:rPr>
          <w:rFonts w:cstheme="minorHAnsi"/>
          <w:sz w:val="22"/>
          <w:szCs w:val="22"/>
        </w:rPr>
        <w:tab/>
      </w:r>
    </w:p>
    <w:p w14:paraId="05301149" w14:textId="07E02C66" w:rsidR="00864C0A" w:rsidRPr="00EF241C" w:rsidRDefault="008E19C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b/>
          <w:sz w:val="22"/>
          <w:szCs w:val="22"/>
        </w:rPr>
      </w:pPr>
      <w:r w:rsidRPr="00EF241C">
        <w:rPr>
          <w:rFonts w:cstheme="minorHAnsi"/>
          <w:bCs/>
          <w:sz w:val="22"/>
          <w:szCs w:val="22"/>
        </w:rPr>
        <w:t>Os primeiro e segundo outorgantes serão adiante designados por</w:t>
      </w:r>
      <w:r w:rsidRPr="00EF241C">
        <w:rPr>
          <w:rFonts w:cstheme="minorHAnsi"/>
          <w:sz w:val="22"/>
          <w:szCs w:val="22"/>
        </w:rPr>
        <w:t xml:space="preserve"> “</w:t>
      </w:r>
      <w:r w:rsidRPr="00EF241C">
        <w:rPr>
          <w:rFonts w:cstheme="minorHAnsi"/>
          <w:b/>
          <w:bCs/>
          <w:sz w:val="22"/>
          <w:szCs w:val="22"/>
        </w:rPr>
        <w:t>M</w:t>
      </w:r>
      <w:r w:rsidR="004A11F1" w:rsidRPr="00EF241C">
        <w:rPr>
          <w:rFonts w:cstheme="minorHAnsi"/>
          <w:b/>
          <w:bCs/>
          <w:sz w:val="22"/>
          <w:szCs w:val="22"/>
        </w:rPr>
        <w:t>unicípios</w:t>
      </w:r>
      <w:r w:rsidRPr="00EF241C">
        <w:rPr>
          <w:rFonts w:cstheme="minorHAnsi"/>
          <w:sz w:val="22"/>
          <w:szCs w:val="22"/>
        </w:rPr>
        <w:t>”.</w:t>
      </w:r>
      <w:r w:rsidRPr="00EF241C">
        <w:rPr>
          <w:rFonts w:cstheme="minorHAnsi"/>
          <w:sz w:val="22"/>
          <w:szCs w:val="22"/>
        </w:rPr>
        <w:tab/>
      </w:r>
    </w:p>
    <w:p w14:paraId="25496615" w14:textId="36859686" w:rsidR="005024DC" w:rsidRDefault="00864C0A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/>
          <w:sz w:val="22"/>
          <w:szCs w:val="22"/>
        </w:rPr>
        <w:t>TERCEIR</w:t>
      </w:r>
      <w:r w:rsidR="00E346ED" w:rsidRPr="00EF241C">
        <w:rPr>
          <w:rFonts w:cstheme="minorHAnsi"/>
          <w:b/>
          <w:sz w:val="22"/>
          <w:szCs w:val="22"/>
        </w:rPr>
        <w:t>A</w:t>
      </w:r>
      <w:r w:rsidR="00A6674E" w:rsidRPr="00EF241C">
        <w:rPr>
          <w:rFonts w:cstheme="minorHAnsi"/>
          <w:b/>
          <w:sz w:val="22"/>
          <w:szCs w:val="22"/>
        </w:rPr>
        <w:t xml:space="preserve"> OUTORGANTE: </w:t>
      </w:r>
      <w:sdt>
        <w:sdtPr>
          <w:rPr>
            <w:rFonts w:cstheme="minorHAnsi"/>
            <w:b/>
            <w:sz w:val="22"/>
            <w:szCs w:val="22"/>
          </w:rPr>
          <w:id w:val="-544684408"/>
          <w:placeholder>
            <w:docPart w:val="6BBA682001324095B374E4278CECDB36"/>
          </w:placeholder>
        </w:sdtPr>
        <w:sdtEndPr/>
        <w:sdtContent>
          <w:r w:rsidR="00B27B94" w:rsidRPr="00EF241C">
            <w:rPr>
              <w:rFonts w:cstheme="minorHAnsi"/>
              <w:b/>
              <w:sz w:val="22"/>
              <w:szCs w:val="22"/>
            </w:rPr>
            <w:t>ANABELA RIBEIRO DOS SANTOS OLIVEIRA</w:t>
          </w:r>
        </w:sdtContent>
      </w:sdt>
      <w:r w:rsidR="00F84C31" w:rsidRPr="00EF241C">
        <w:rPr>
          <w:rFonts w:cstheme="minorHAnsi"/>
          <w:b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 xml:space="preserve">titular do cartão de cidadão n° </w:t>
      </w:r>
      <w:sdt>
        <w:sdtPr>
          <w:rPr>
            <w:rFonts w:cstheme="minorHAnsi"/>
            <w:sz w:val="22"/>
            <w:szCs w:val="22"/>
          </w:rPr>
          <w:id w:val="1051192110"/>
          <w:placeholder>
            <w:docPart w:val="5E2420CB11DB4206888820BAE5E0A862"/>
          </w:placeholder>
        </w:sdtPr>
        <w:sdtEndPr/>
        <w:sdtContent>
          <w:r w:rsidR="00B27B94" w:rsidRPr="00EF241C">
            <w:rPr>
              <w:rFonts w:cstheme="minorHAnsi"/>
              <w:sz w:val="22"/>
              <w:szCs w:val="22"/>
            </w:rPr>
            <w:t>8607442</w:t>
          </w:r>
        </w:sdtContent>
      </w:sdt>
      <w:r w:rsidR="00984D9B" w:rsidRPr="00EF241C">
        <w:rPr>
          <w:rFonts w:cstheme="minorHAnsi"/>
          <w:sz w:val="22"/>
          <w:szCs w:val="22"/>
        </w:rPr>
        <w:t xml:space="preserve">, </w:t>
      </w:r>
      <w:r w:rsidR="00F84C31" w:rsidRPr="00EF241C">
        <w:rPr>
          <w:rFonts w:cstheme="minorHAnsi"/>
          <w:sz w:val="22"/>
          <w:szCs w:val="22"/>
        </w:rPr>
        <w:t>com</w:t>
      </w:r>
      <w:r w:rsidR="00F84C31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 xml:space="preserve">domicílio profissional </w:t>
      </w:r>
      <w:sdt>
        <w:sdtPr>
          <w:rPr>
            <w:rFonts w:cstheme="minorHAnsi"/>
            <w:sz w:val="22"/>
            <w:szCs w:val="22"/>
          </w:rPr>
          <w:id w:val="658508908"/>
          <w:placeholder>
            <w:docPart w:val="DefaultPlaceholder_-1854013440"/>
          </w:placeholder>
        </w:sdtPr>
        <w:sdtEndPr/>
        <w:sdtContent>
          <w:sdt>
            <w:sdtPr>
              <w:rPr>
                <w:rFonts w:cstheme="minorHAnsi"/>
                <w:sz w:val="22"/>
                <w:szCs w:val="22"/>
              </w:rPr>
              <w:id w:val="-85381557"/>
              <w:placeholder>
                <w:docPart w:val="4DD91901B6A848E7A99607067D354C2F"/>
              </w:placeholder>
            </w:sdtPr>
            <w:sdtEndPr/>
            <w:sdtContent>
              <w:r w:rsidR="00B24519">
                <w:rPr>
                  <w:rFonts w:cstheme="minorHAnsi"/>
                  <w:sz w:val="22"/>
                  <w:szCs w:val="22"/>
                </w:rPr>
                <w:t>n</w:t>
              </w:r>
              <w:r w:rsidR="008E19C1" w:rsidRPr="00EF241C">
                <w:rPr>
                  <w:rFonts w:cstheme="minorHAnsi"/>
                  <w:sz w:val="22"/>
                  <w:szCs w:val="22"/>
                </w:rPr>
                <w:t xml:space="preserve">a Rua Rei do </w:t>
              </w:r>
              <w:proofErr w:type="spellStart"/>
              <w:r w:rsidR="008E19C1" w:rsidRPr="00EF241C">
                <w:rPr>
                  <w:rFonts w:cstheme="minorHAnsi"/>
                  <w:sz w:val="22"/>
                  <w:szCs w:val="22"/>
                </w:rPr>
                <w:t>Pegú</w:t>
              </w:r>
              <w:proofErr w:type="spellEnd"/>
              <w:r w:rsidR="008E19C1" w:rsidRPr="00EF241C">
                <w:rPr>
                  <w:rFonts w:cstheme="minorHAnsi"/>
                  <w:sz w:val="22"/>
                  <w:szCs w:val="22"/>
                </w:rPr>
                <w:t>, número 172</w:t>
              </w:r>
            </w:sdtContent>
          </w:sdt>
        </w:sdtContent>
      </w:sdt>
      <w:r w:rsidR="00F84C31" w:rsidRPr="00EF241C">
        <w:rPr>
          <w:rFonts w:cstheme="minorHAnsi"/>
          <w:sz w:val="22"/>
          <w:szCs w:val="22"/>
        </w:rPr>
        <w:t xml:space="preserve">, </w:t>
      </w:r>
      <w:r w:rsidR="008E19C1" w:rsidRPr="00EF241C">
        <w:rPr>
          <w:rFonts w:cstheme="minorHAnsi"/>
          <w:sz w:val="22"/>
          <w:szCs w:val="22"/>
        </w:rPr>
        <w:t>da cidade</w:t>
      </w:r>
      <w:r w:rsidR="00F84C31" w:rsidRPr="00EF241C">
        <w:rPr>
          <w:rFonts w:cstheme="minorHAnsi"/>
          <w:sz w:val="22"/>
          <w:szCs w:val="22"/>
        </w:rPr>
        <w:t xml:space="preserve"> de Guimarães, que outorga na qualidade</w:t>
      </w:r>
      <w:sdt>
        <w:sdtPr>
          <w:rPr>
            <w:rFonts w:cstheme="minorHAnsi"/>
            <w:sz w:val="22"/>
            <w:szCs w:val="22"/>
          </w:rPr>
          <w:id w:val="1477411994"/>
          <w:placeholder>
            <w:docPart w:val="08AEF8A7301A4B65AC26E74CDD309BB6"/>
          </w:placeholder>
        </w:sdtPr>
        <w:sdtEndPr/>
        <w:sdtContent>
          <w:r w:rsidR="008E19C1" w:rsidRPr="00EF241C">
            <w:rPr>
              <w:rFonts w:cstheme="minorHAnsi"/>
              <w:sz w:val="22"/>
              <w:szCs w:val="22"/>
            </w:rPr>
            <w:t xml:space="preserve"> de </w:t>
          </w:r>
          <w:r w:rsidR="00B27B94" w:rsidRPr="00EF241C">
            <w:rPr>
              <w:rFonts w:cstheme="minorHAnsi"/>
              <w:sz w:val="22"/>
              <w:szCs w:val="22"/>
            </w:rPr>
            <w:t>Administradora</w:t>
          </w:r>
          <w:r w:rsidR="008E19C1" w:rsidRPr="00EF241C">
            <w:rPr>
              <w:rFonts w:cstheme="minorHAnsi"/>
              <w:sz w:val="22"/>
              <w:szCs w:val="22"/>
            </w:rPr>
            <w:t xml:space="preserve"> da Vimágua – Empresa de Água e Saneamento de Guimarães e Vizela</w:t>
          </w:r>
          <w:r w:rsidR="00CC328C" w:rsidRPr="00EF241C">
            <w:rPr>
              <w:rFonts w:cstheme="minorHAnsi"/>
              <w:sz w:val="22"/>
              <w:szCs w:val="22"/>
            </w:rPr>
            <w:t>,</w:t>
          </w:r>
          <w:r w:rsidR="008E19C1" w:rsidRPr="00EF241C">
            <w:rPr>
              <w:rFonts w:cstheme="minorHAnsi"/>
              <w:sz w:val="22"/>
              <w:szCs w:val="22"/>
            </w:rPr>
            <w:t xml:space="preserve"> EIM, S.A.</w:t>
          </w:r>
        </w:sdtContent>
      </w:sdt>
      <w:r w:rsidR="00F84C31" w:rsidRPr="00EF241C">
        <w:rPr>
          <w:rFonts w:cstheme="minorHAnsi"/>
          <w:sz w:val="22"/>
          <w:szCs w:val="22"/>
        </w:rPr>
        <w:t>,</w:t>
      </w:r>
      <w:r w:rsidR="00F84C31" w:rsidRPr="00EF241C">
        <w:rPr>
          <w:rFonts w:cstheme="minorHAnsi"/>
          <w:spacing w:val="-1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com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o</w:t>
      </w:r>
      <w:r w:rsidR="00F84C31" w:rsidRPr="00EF241C">
        <w:rPr>
          <w:rFonts w:cstheme="minorHAnsi"/>
          <w:spacing w:val="-8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NIPC</w:t>
      </w:r>
      <w:r w:rsidR="00A6674E" w:rsidRPr="00EF241C">
        <w:rPr>
          <w:rFonts w:cstheme="minorHAnsi"/>
          <w:sz w:val="22"/>
          <w:szCs w:val="22"/>
        </w:rPr>
        <w:t xml:space="preserve"> </w:t>
      </w:r>
      <w:sdt>
        <w:sdtPr>
          <w:rPr>
            <w:rFonts w:cstheme="minorHAnsi"/>
            <w:sz w:val="22"/>
            <w:szCs w:val="22"/>
          </w:rPr>
          <w:id w:val="1269816925"/>
          <w:placeholder>
            <w:docPart w:val="9587154332D84F3282128696BFA6EC65"/>
          </w:placeholder>
        </w:sdtPr>
        <w:sdtEndPr/>
        <w:sdtContent>
          <w:r w:rsidR="008E19C1" w:rsidRPr="00EF241C">
            <w:rPr>
              <w:rFonts w:cstheme="minorHAnsi"/>
              <w:sz w:val="22"/>
              <w:szCs w:val="22"/>
            </w:rPr>
            <w:t>505 993 082</w:t>
          </w:r>
        </w:sdtContent>
      </w:sdt>
      <w:r w:rsidR="00F84C31" w:rsidRPr="00EF241C">
        <w:rPr>
          <w:rFonts w:cstheme="minorHAnsi"/>
          <w:sz w:val="22"/>
          <w:szCs w:val="22"/>
        </w:rPr>
        <w:t>,</w:t>
      </w:r>
      <w:r w:rsidR="00F84C31" w:rsidRPr="00EF241C">
        <w:rPr>
          <w:rFonts w:cstheme="minorHAnsi"/>
          <w:spacing w:val="-8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matriculada sob o mesmo número na Conservatória do Registo Comercial de Guimarães, com sede na morada acima referida, conforme ata</w:t>
      </w:r>
      <w:r w:rsidR="008E24C4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z w:val="22"/>
          <w:szCs w:val="22"/>
        </w:rPr>
        <w:t xml:space="preserve"> da</w:t>
      </w:r>
      <w:r w:rsidR="008E24C4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z w:val="22"/>
          <w:szCs w:val="22"/>
        </w:rPr>
        <w:t xml:space="preserve"> sess</w:t>
      </w:r>
      <w:r w:rsidR="008E24C4" w:rsidRPr="00EF241C">
        <w:rPr>
          <w:rFonts w:cstheme="minorHAnsi"/>
          <w:sz w:val="22"/>
          <w:szCs w:val="22"/>
        </w:rPr>
        <w:t>ões</w:t>
      </w:r>
      <w:r w:rsidR="00F84C31" w:rsidRPr="00EF241C">
        <w:rPr>
          <w:rFonts w:cstheme="minorHAnsi"/>
          <w:sz w:val="22"/>
          <w:szCs w:val="22"/>
        </w:rPr>
        <w:t xml:space="preserve"> da</w:t>
      </w:r>
      <w:r w:rsidR="008E24C4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z w:val="22"/>
          <w:szCs w:val="22"/>
        </w:rPr>
        <w:t xml:space="preserve"> respetiva</w:t>
      </w:r>
      <w:r w:rsidR="008E24C4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z w:val="22"/>
          <w:szCs w:val="22"/>
        </w:rPr>
        <w:t xml:space="preserve"> Assembleia</w:t>
      </w:r>
      <w:r w:rsidR="008E24C4" w:rsidRPr="00EF241C">
        <w:rPr>
          <w:rFonts w:cstheme="minorHAnsi"/>
          <w:sz w:val="22"/>
          <w:szCs w:val="22"/>
        </w:rPr>
        <w:t>s</w:t>
      </w:r>
      <w:r w:rsidR="0041098B" w:rsidRPr="00EF241C">
        <w:rPr>
          <w:rFonts w:cstheme="minorHAnsi"/>
          <w:sz w:val="22"/>
          <w:szCs w:val="22"/>
        </w:rPr>
        <w:t xml:space="preserve"> G</w:t>
      </w:r>
      <w:r w:rsidR="00F84C31" w:rsidRPr="00EF241C">
        <w:rPr>
          <w:rFonts w:cstheme="minorHAnsi"/>
          <w:sz w:val="22"/>
          <w:szCs w:val="22"/>
        </w:rPr>
        <w:t>er</w:t>
      </w:r>
      <w:r w:rsidR="008E24C4" w:rsidRPr="00EF241C">
        <w:rPr>
          <w:rFonts w:cstheme="minorHAnsi"/>
          <w:sz w:val="22"/>
          <w:szCs w:val="22"/>
        </w:rPr>
        <w:t>ais</w:t>
      </w:r>
      <w:r w:rsidR="00F84C31" w:rsidRPr="00EF241C">
        <w:rPr>
          <w:rFonts w:cstheme="minorHAnsi"/>
          <w:sz w:val="22"/>
          <w:szCs w:val="22"/>
        </w:rPr>
        <w:t>, realizada</w:t>
      </w:r>
      <w:r w:rsidR="008E24C4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z w:val="22"/>
          <w:szCs w:val="22"/>
        </w:rPr>
        <w:t xml:space="preserve"> em</w:t>
      </w:r>
      <w:sdt>
        <w:sdtPr>
          <w:rPr>
            <w:rFonts w:cstheme="minorHAnsi"/>
            <w:color w:val="00B050"/>
            <w:sz w:val="22"/>
            <w:szCs w:val="22"/>
          </w:rPr>
          <w:id w:val="1252164699"/>
          <w:placeholder>
            <w:docPart w:val="4CB228CA26004181BBF07C219E625F2D"/>
          </w:placeholder>
        </w:sdtPr>
        <w:sdtEndPr/>
        <w:sdtContent>
          <w:sdt>
            <w:sdtPr>
              <w:rPr>
                <w:rFonts w:cstheme="minorHAnsi"/>
                <w:sz w:val="22"/>
                <w:szCs w:val="22"/>
              </w:rPr>
              <w:id w:val="-1912914495"/>
              <w:placeholder>
                <w:docPart w:val="D845DF93E85A4A7EB03B4D00D2F58400"/>
              </w:placeholder>
            </w:sdtPr>
            <w:sdtEndPr/>
            <w:sdtContent>
              <w:r w:rsidR="008E19C1" w:rsidRPr="00EF241C">
                <w:rPr>
                  <w:rFonts w:cstheme="minorHAnsi"/>
                  <w:sz w:val="22"/>
                  <w:szCs w:val="22"/>
                </w:rPr>
                <w:t xml:space="preserve"> 25 de novembro de 2025</w:t>
              </w:r>
              <w:r w:rsidR="008E24C4" w:rsidRPr="00EF241C">
                <w:rPr>
                  <w:rFonts w:cstheme="minorHAnsi"/>
                  <w:sz w:val="22"/>
                  <w:szCs w:val="22"/>
                </w:rPr>
                <w:t xml:space="preserve"> e X de fevereiro de 2026</w:t>
              </w:r>
            </w:sdtContent>
          </w:sdt>
        </w:sdtContent>
      </w:sdt>
      <w:r w:rsidR="002D38BB" w:rsidRPr="00EF241C">
        <w:rPr>
          <w:rFonts w:cstheme="minorHAnsi"/>
          <w:color w:val="00B050"/>
          <w:sz w:val="22"/>
          <w:szCs w:val="22"/>
        </w:rPr>
        <w:t>,</w:t>
      </w:r>
      <w:r w:rsidR="00F84C31" w:rsidRPr="00EF241C">
        <w:rPr>
          <w:rFonts w:cstheme="minorHAnsi"/>
          <w:color w:val="00B050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que se arquiva</w:t>
      </w:r>
      <w:r w:rsidR="008E24C4" w:rsidRPr="00EF241C">
        <w:rPr>
          <w:rFonts w:cstheme="minorHAnsi"/>
          <w:sz w:val="22"/>
          <w:szCs w:val="22"/>
        </w:rPr>
        <w:t>m</w:t>
      </w:r>
      <w:r w:rsidR="00F84C31" w:rsidRPr="00EF241C">
        <w:rPr>
          <w:rFonts w:cstheme="minorHAnsi"/>
          <w:sz w:val="22"/>
          <w:szCs w:val="22"/>
        </w:rPr>
        <w:t>, doravante designad</w:t>
      </w:r>
      <w:r w:rsidR="00B27B94" w:rsidRPr="00EF241C">
        <w:rPr>
          <w:rFonts w:cstheme="minorHAnsi"/>
          <w:sz w:val="22"/>
          <w:szCs w:val="22"/>
        </w:rPr>
        <w:t>a</w:t>
      </w:r>
      <w:r w:rsidR="00F84C31" w:rsidRPr="00EF241C">
        <w:rPr>
          <w:rFonts w:cstheme="minorHAnsi"/>
          <w:sz w:val="22"/>
          <w:szCs w:val="22"/>
        </w:rPr>
        <w:t xml:space="preserve"> por “</w:t>
      </w:r>
      <w:r w:rsidR="00F84C31" w:rsidRPr="00EF241C">
        <w:rPr>
          <w:rFonts w:cstheme="minorHAnsi"/>
          <w:b/>
          <w:bCs/>
          <w:sz w:val="22"/>
          <w:szCs w:val="22"/>
        </w:rPr>
        <w:t>G</w:t>
      </w:r>
      <w:r w:rsidR="004A11F1" w:rsidRPr="00EF241C">
        <w:rPr>
          <w:rFonts w:cstheme="minorHAnsi"/>
          <w:b/>
          <w:bCs/>
          <w:sz w:val="22"/>
          <w:szCs w:val="22"/>
        </w:rPr>
        <w:t>estor</w:t>
      </w:r>
      <w:r w:rsidR="00B27B94" w:rsidRPr="00EF241C">
        <w:rPr>
          <w:rFonts w:cstheme="minorHAnsi"/>
          <w:b/>
          <w:bCs/>
          <w:sz w:val="22"/>
          <w:szCs w:val="22"/>
        </w:rPr>
        <w:t>a</w:t>
      </w:r>
      <w:r w:rsidR="00F84C31" w:rsidRPr="00EF241C">
        <w:rPr>
          <w:rFonts w:cstheme="minorHAnsi"/>
          <w:sz w:val="22"/>
          <w:szCs w:val="22"/>
        </w:rPr>
        <w:t>”.</w:t>
      </w:r>
      <w:r w:rsidR="00494D1A" w:rsidRPr="00EF241C">
        <w:rPr>
          <w:rFonts w:cstheme="minorHAnsi"/>
          <w:sz w:val="22"/>
          <w:szCs w:val="22"/>
        </w:rPr>
        <w:tab/>
      </w:r>
    </w:p>
    <w:p w14:paraId="75D2D00A" w14:textId="338417C7" w:rsidR="005D6B75" w:rsidRPr="00EF241C" w:rsidRDefault="005D6B75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963F17">
        <w:rPr>
          <w:rFonts w:cstheme="minorHAnsi"/>
          <w:sz w:val="24"/>
          <w:szCs w:val="24"/>
        </w:rPr>
        <w:t xml:space="preserve">É celebrado e mutuamente aceite o presente Contrato de Gestão, nos termos do disposto nos artigos 18.º e 30.º do Estatuto de Gestor Público (EGP), aplicável subsidiariamente por força do disposto no n.º 2 do artigo 2.º do referido diploma, e do n.º 4 do artigo 30.º da Lei n.º 50/2012, de 31 de agosto, cuja minuta foi aprovada pela Câmara Municipal de Guimarães, em sua reunião de </w:t>
      </w:r>
      <w:sdt>
        <w:sdtPr>
          <w:rPr>
            <w:rFonts w:cstheme="minorHAnsi"/>
            <w:sz w:val="24"/>
            <w:szCs w:val="24"/>
          </w:rPr>
          <w:id w:val="664441807"/>
          <w:placeholder>
            <w:docPart w:val="237A39A285074595AFA21B0129167869"/>
          </w:placeholder>
        </w:sdtPr>
        <w:sdtContent>
          <w:r w:rsidRPr="00981A5B">
            <w:rPr>
              <w:rFonts w:cstheme="minorHAnsi"/>
              <w:sz w:val="24"/>
              <w:szCs w:val="24"/>
            </w:rPr>
            <w:t>……. de 2026</w:t>
          </w:r>
        </w:sdtContent>
      </w:sdt>
      <w:r w:rsidRPr="00981A5B">
        <w:rPr>
          <w:rFonts w:cstheme="minorHAnsi"/>
          <w:sz w:val="24"/>
          <w:szCs w:val="24"/>
        </w:rPr>
        <w:t>:</w:t>
      </w:r>
    </w:p>
    <w:p w14:paraId="46BCAF84" w14:textId="48E0E049" w:rsidR="005024DC" w:rsidRPr="00EF241C" w:rsidRDefault="00D219D9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/>
          <w:bCs/>
          <w:sz w:val="22"/>
          <w:szCs w:val="22"/>
        </w:rPr>
        <w:t>Declaram os outorgantes:</w:t>
      </w:r>
      <w:r w:rsidR="0098558E" w:rsidRPr="00EF241C">
        <w:rPr>
          <w:rFonts w:cstheme="minorHAnsi"/>
          <w:b/>
          <w:bCs/>
          <w:sz w:val="22"/>
          <w:szCs w:val="22"/>
        </w:rPr>
        <w:tab/>
      </w:r>
    </w:p>
    <w:p w14:paraId="35780A9A" w14:textId="7996F266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Que acordam celebrar o presente contrato nos termos das cláusulas seguintes</w:t>
      </w:r>
      <w:r w:rsidR="00D219D9" w:rsidRPr="00EF241C">
        <w:rPr>
          <w:rFonts w:cstheme="minorHAnsi"/>
          <w:sz w:val="22"/>
          <w:szCs w:val="22"/>
        </w:rPr>
        <w:t xml:space="preserve">, cuja minuta foi aprovada </w:t>
      </w:r>
      <w:r w:rsidR="00EB5A60">
        <w:rPr>
          <w:rFonts w:cstheme="minorHAnsi"/>
          <w:sz w:val="22"/>
          <w:szCs w:val="22"/>
        </w:rPr>
        <w:t>pela Assembleia Geral da Vimágua</w:t>
      </w:r>
      <w:r w:rsidR="00D219D9" w:rsidRPr="00EF241C">
        <w:rPr>
          <w:rFonts w:cstheme="minorHAnsi"/>
          <w:sz w:val="22"/>
          <w:szCs w:val="22"/>
        </w:rPr>
        <w:t xml:space="preserve">, em </w:t>
      </w:r>
      <w:r w:rsidR="00EB5A60">
        <w:rPr>
          <w:rFonts w:cstheme="minorHAnsi"/>
          <w:sz w:val="22"/>
          <w:szCs w:val="22"/>
        </w:rPr>
        <w:t>23 de fevereiro de 2026</w:t>
      </w:r>
      <w:r w:rsidRPr="00EF241C">
        <w:rPr>
          <w:rFonts w:cstheme="minorHAnsi"/>
          <w:sz w:val="22"/>
          <w:szCs w:val="22"/>
        </w:rPr>
        <w:t>:</w:t>
      </w:r>
      <w:r w:rsidR="00494D1A" w:rsidRPr="00EF241C">
        <w:rPr>
          <w:rFonts w:cstheme="minorHAnsi"/>
          <w:sz w:val="22"/>
          <w:szCs w:val="22"/>
        </w:rPr>
        <w:tab/>
      </w:r>
    </w:p>
    <w:p w14:paraId="06EC2F97" w14:textId="77C75AF3" w:rsidR="00440A8F" w:rsidRPr="00EF241C" w:rsidRDefault="00494D1A" w:rsidP="00EF241C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EF241C">
        <w:rPr>
          <w:rFonts w:cstheme="minorHAnsi"/>
        </w:rPr>
        <w:t xml:space="preserve">I. </w:t>
      </w:r>
      <w:r w:rsidR="00F84C31" w:rsidRPr="00EF241C">
        <w:rPr>
          <w:rFonts w:cstheme="minorHAnsi"/>
        </w:rPr>
        <w:t>Considerando que</w:t>
      </w:r>
      <w:r w:rsidR="00F84C31" w:rsidRPr="00EF241C">
        <w:rPr>
          <w:rFonts w:cstheme="minorHAnsi"/>
          <w:spacing w:val="-1"/>
        </w:rPr>
        <w:t xml:space="preserve"> </w:t>
      </w:r>
      <w:r w:rsidR="00F84C31" w:rsidRPr="00EF241C">
        <w:rPr>
          <w:rFonts w:cstheme="minorHAnsi"/>
        </w:rPr>
        <w:t>o</w:t>
      </w:r>
      <w:r w:rsidR="0084166B" w:rsidRPr="00EF241C">
        <w:rPr>
          <w:rFonts w:cstheme="minorHAnsi"/>
        </w:rPr>
        <w:t>s</w:t>
      </w:r>
      <w:r w:rsidR="00F84C31" w:rsidRPr="00EF241C">
        <w:rPr>
          <w:rFonts w:cstheme="minorHAnsi"/>
          <w:spacing w:val="-6"/>
        </w:rPr>
        <w:t xml:space="preserve"> </w:t>
      </w:r>
      <w:r w:rsidR="0084166B" w:rsidRPr="00EF241C">
        <w:rPr>
          <w:rFonts w:cstheme="minorHAnsi"/>
        </w:rPr>
        <w:t xml:space="preserve">Municípios </w:t>
      </w:r>
      <w:r w:rsidR="00F84C31" w:rsidRPr="00EF241C">
        <w:rPr>
          <w:rFonts w:cstheme="minorHAnsi"/>
        </w:rPr>
        <w:t>cri</w:t>
      </w:r>
      <w:r w:rsidR="008E19C1" w:rsidRPr="00EF241C">
        <w:rPr>
          <w:rFonts w:cstheme="minorHAnsi"/>
        </w:rPr>
        <w:t>aram</w:t>
      </w:r>
      <w:r w:rsidR="00F84C31" w:rsidRPr="00EF241C">
        <w:rPr>
          <w:rFonts w:cstheme="minorHAnsi"/>
        </w:rPr>
        <w:t>, nos</w:t>
      </w:r>
      <w:r w:rsidR="00F84C31" w:rsidRPr="00EF241C">
        <w:rPr>
          <w:rFonts w:cstheme="minorHAnsi"/>
          <w:spacing w:val="-3"/>
        </w:rPr>
        <w:t xml:space="preserve"> </w:t>
      </w:r>
      <w:r w:rsidR="00F84C31" w:rsidRPr="00EF241C">
        <w:rPr>
          <w:rFonts w:cstheme="minorHAnsi"/>
        </w:rPr>
        <w:t>termos legais, a</w:t>
      </w:r>
      <w:r w:rsidR="00F84C31" w:rsidRPr="00EF241C">
        <w:rPr>
          <w:rFonts w:cstheme="minorHAnsi"/>
          <w:spacing w:val="-9"/>
        </w:rPr>
        <w:t xml:space="preserve"> </w:t>
      </w:r>
      <w:sdt>
        <w:sdtPr>
          <w:rPr>
            <w:rFonts w:cstheme="minorHAnsi"/>
          </w:rPr>
          <w:id w:val="-79062733"/>
          <w:placeholder>
            <w:docPart w:val="27C0A399D91C4031B74BDDE4678BCEF4"/>
          </w:placeholder>
        </w:sdtPr>
        <w:sdtEndPr/>
        <w:sdtContent>
          <w:r w:rsidR="00CC328C" w:rsidRPr="00EF241C">
            <w:rPr>
              <w:rFonts w:cstheme="minorHAnsi"/>
            </w:rPr>
            <w:t>Vimágua – Empresa de Água e Saneamento de Guimarães e Vizela, EIM, S.A.</w:t>
          </w:r>
        </w:sdtContent>
      </w:sdt>
      <w:r w:rsidR="00F84C31" w:rsidRPr="00EF241C">
        <w:rPr>
          <w:rFonts w:cstheme="minorHAnsi"/>
        </w:rPr>
        <w:t xml:space="preserve">, empresa </w:t>
      </w:r>
      <w:r w:rsidR="00CC328C" w:rsidRPr="00EF241C">
        <w:rPr>
          <w:rFonts w:cstheme="minorHAnsi"/>
        </w:rPr>
        <w:t>inter</w:t>
      </w:r>
      <w:r w:rsidR="00F84C31" w:rsidRPr="00EF241C">
        <w:rPr>
          <w:rFonts w:cstheme="minorHAnsi"/>
        </w:rPr>
        <w:t>municipal, doravante designada</w:t>
      </w:r>
      <w:r w:rsidR="009235DC" w:rsidRPr="00EF241C">
        <w:rPr>
          <w:rFonts w:cstheme="minorHAnsi"/>
          <w:spacing w:val="28"/>
        </w:rPr>
        <w:t xml:space="preserve"> </w:t>
      </w:r>
      <w:r w:rsidR="00F84C31" w:rsidRPr="00EF241C">
        <w:rPr>
          <w:rFonts w:cstheme="minorHAnsi"/>
        </w:rPr>
        <w:t>abreviadamente por “</w:t>
      </w:r>
      <w:sdt>
        <w:sdtPr>
          <w:rPr>
            <w:rFonts w:cstheme="minorHAnsi"/>
          </w:rPr>
          <w:id w:val="1947812156"/>
          <w:placeholder>
            <w:docPart w:val="5BE1D84377C14F58B2514199B7E4E93D"/>
          </w:placeholder>
        </w:sdtPr>
        <w:sdtEndPr/>
        <w:sdtContent>
          <w:r w:rsidR="00CC328C" w:rsidRPr="00EF241C">
            <w:rPr>
              <w:rFonts w:cstheme="minorHAnsi"/>
            </w:rPr>
            <w:t>Vimágua</w:t>
          </w:r>
        </w:sdtContent>
      </w:sdt>
      <w:r w:rsidR="00F84C31" w:rsidRPr="00EF241C">
        <w:rPr>
          <w:rFonts w:cstheme="minorHAnsi"/>
        </w:rPr>
        <w:t>”,</w:t>
      </w:r>
      <w:r w:rsidR="00F84C31" w:rsidRPr="00EF241C">
        <w:rPr>
          <w:rFonts w:cstheme="minorHAnsi"/>
          <w:spacing w:val="35"/>
        </w:rPr>
        <w:t xml:space="preserve"> </w:t>
      </w:r>
      <w:r w:rsidR="00F84C31" w:rsidRPr="00EF241C">
        <w:rPr>
          <w:rFonts w:cstheme="minorHAnsi"/>
        </w:rPr>
        <w:t xml:space="preserve">e que lhe </w:t>
      </w:r>
      <w:r w:rsidR="00CC328C" w:rsidRPr="00EF241C">
        <w:rPr>
          <w:rFonts w:cstheme="minorHAnsi"/>
        </w:rPr>
        <w:t>atribuíram</w:t>
      </w:r>
      <w:r w:rsidR="00F84C31" w:rsidRPr="00EF241C">
        <w:rPr>
          <w:rFonts w:cstheme="minorHAnsi"/>
        </w:rPr>
        <w:t xml:space="preserve"> a prestação dos serviços de interesse gera</w:t>
      </w:r>
      <w:r w:rsidR="00EE2898" w:rsidRPr="00EF241C">
        <w:rPr>
          <w:rFonts w:cstheme="minorHAnsi"/>
        </w:rPr>
        <w:t>l</w:t>
      </w:r>
      <w:r w:rsidR="00CC328C" w:rsidRPr="00EF241C">
        <w:rPr>
          <w:rFonts w:cstheme="minorHAnsi"/>
        </w:rPr>
        <w:t xml:space="preserve"> de gestão e exploração dos sistemas públicos de captação, tratamento e distribuição de água para consumo público e de drenagem e tratamento de águas residuais na área dos municípios de Guimarães e Vizela.</w:t>
      </w:r>
      <w:r w:rsidRPr="00EF241C">
        <w:rPr>
          <w:rFonts w:cstheme="minorHAnsi"/>
        </w:rPr>
        <w:tab/>
      </w:r>
    </w:p>
    <w:p w14:paraId="1B15F0BC" w14:textId="117C943E" w:rsidR="00575B40" w:rsidRPr="00EF241C" w:rsidRDefault="00B76656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Fonts w:cstheme="minorHAnsi"/>
        </w:rPr>
        <w:t xml:space="preserve">II. </w:t>
      </w:r>
      <w:r w:rsidR="00316B28" w:rsidRPr="00EF241C">
        <w:rPr>
          <w:rFonts w:cstheme="minorHAnsi"/>
        </w:rPr>
        <w:t xml:space="preserve">Considerando que </w:t>
      </w:r>
      <w:r w:rsidR="00FD246B" w:rsidRPr="00EF241C">
        <w:rPr>
          <w:rFonts w:cstheme="minorHAnsi"/>
        </w:rPr>
        <w:t xml:space="preserve">o </w:t>
      </w:r>
      <w:r w:rsidR="00316B28" w:rsidRPr="00EF241C">
        <w:rPr>
          <w:rFonts w:cstheme="minorHAnsi"/>
        </w:rPr>
        <w:t>regime do gestor público, aprovado pelo Decreto-Lei n.º 71/2007, de 27 de março, aplicável subsidiariamente às empresas do sector local, nos termos do n.º 2 do seu artigo 2.º, institui a</w:t>
      </w:r>
      <w:r w:rsidR="00316B28" w:rsidRPr="00EF241C">
        <w:rPr>
          <w:rFonts w:cstheme="minorHAnsi"/>
          <w:spacing w:val="-1"/>
        </w:rPr>
        <w:t xml:space="preserve"> </w:t>
      </w:r>
      <w:r w:rsidR="00316B28" w:rsidRPr="00EF241C">
        <w:rPr>
          <w:rFonts w:cstheme="minorHAnsi"/>
        </w:rPr>
        <w:lastRenderedPageBreak/>
        <w:t>obrigatoriedade de celebração de um contrato de</w:t>
      </w:r>
      <w:r w:rsidR="00316B28" w:rsidRPr="00EF241C">
        <w:rPr>
          <w:rFonts w:cstheme="minorHAnsi"/>
          <w:spacing w:val="-2"/>
        </w:rPr>
        <w:t xml:space="preserve"> </w:t>
      </w:r>
      <w:r w:rsidR="00316B28" w:rsidRPr="00EF241C">
        <w:rPr>
          <w:rFonts w:cstheme="minorHAnsi"/>
        </w:rPr>
        <w:t>gestão</w:t>
      </w:r>
      <w:r w:rsidR="00FD246B" w:rsidRPr="00EF241C">
        <w:rPr>
          <w:rFonts w:cstheme="minorHAnsi"/>
        </w:rPr>
        <w:t>, nas empresas que prestem serviços do tipo daqueles que a</w:t>
      </w:r>
      <w:r w:rsidR="003B7562" w:rsidRPr="00EF241C">
        <w:rPr>
          <w:rFonts w:cstheme="minorHAnsi"/>
        </w:rPr>
        <w:t xml:space="preserve"> </w:t>
      </w:r>
      <w:sdt>
        <w:sdtPr>
          <w:rPr>
            <w:rFonts w:cstheme="minorHAnsi"/>
          </w:rPr>
          <w:id w:val="-1282343999"/>
          <w:placeholder>
            <w:docPart w:val="302BA5973C76427ABD1243CA40E698AD"/>
          </w:placeholder>
        </w:sdtPr>
        <w:sdtEndPr/>
        <w:sdtContent>
          <w:r w:rsidR="00CC328C" w:rsidRPr="00EF241C">
            <w:rPr>
              <w:rFonts w:cstheme="minorHAnsi"/>
            </w:rPr>
            <w:t>Vimágua</w:t>
          </w:r>
        </w:sdtContent>
      </w:sdt>
      <w:r w:rsidR="00FD246B" w:rsidRPr="00EF241C">
        <w:rPr>
          <w:rFonts w:cstheme="minorHAnsi"/>
        </w:rPr>
        <w:t xml:space="preserve"> realiza, ou, pelo menos, de alguns deles.</w:t>
      </w:r>
      <w:r w:rsidR="000B7CDD" w:rsidRPr="00EF241C">
        <w:rPr>
          <w:rFonts w:cstheme="minorHAnsi"/>
        </w:rPr>
        <w:t xml:space="preserve"> </w:t>
      </w:r>
      <w:r w:rsidR="00494D1A" w:rsidRPr="00EF241C">
        <w:rPr>
          <w:rFonts w:cstheme="minorHAnsi"/>
        </w:rPr>
        <w:tab/>
      </w:r>
    </w:p>
    <w:p w14:paraId="48FC9E1C" w14:textId="38A729E6" w:rsidR="00B76656" w:rsidRPr="00EF241C" w:rsidRDefault="00FD246B" w:rsidP="00EF241C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EF241C">
        <w:rPr>
          <w:rFonts w:cstheme="minorHAnsi"/>
        </w:rPr>
        <w:t xml:space="preserve">III. </w:t>
      </w:r>
      <w:bookmarkStart w:id="1" w:name="_Hlk218502766"/>
      <w:r w:rsidR="00B76656" w:rsidRPr="00EF241C">
        <w:rPr>
          <w:rFonts w:cstheme="minorHAnsi"/>
        </w:rPr>
        <w:t>Considerando que</w:t>
      </w:r>
      <w:r w:rsidR="003B7562" w:rsidRPr="00EF241C">
        <w:rPr>
          <w:rFonts w:cstheme="minorHAnsi"/>
        </w:rPr>
        <w:t xml:space="preserve">, em </w:t>
      </w:r>
      <w:sdt>
        <w:sdtPr>
          <w:rPr>
            <w:rFonts w:cstheme="minorHAnsi"/>
          </w:rPr>
          <w:id w:val="915126579"/>
          <w:placeholder>
            <w:docPart w:val="E3734453391E4FAF8758401EBB615BC5"/>
          </w:placeholder>
        </w:sdtPr>
        <w:sdtEndPr/>
        <w:sdtContent>
          <w:r w:rsidR="00CC328C" w:rsidRPr="00EF241C">
            <w:rPr>
              <w:rFonts w:cstheme="minorHAnsi"/>
            </w:rPr>
            <w:t xml:space="preserve">25 de novembro </w:t>
          </w:r>
        </w:sdtContent>
      </w:sdt>
      <w:r w:rsidRPr="00EF241C">
        <w:rPr>
          <w:rFonts w:cstheme="minorHAnsi"/>
        </w:rPr>
        <w:t>de</w:t>
      </w:r>
      <w:r w:rsidR="00B76656" w:rsidRPr="00EF241C">
        <w:rPr>
          <w:rFonts w:cstheme="minorHAnsi"/>
        </w:rPr>
        <w:t xml:space="preserve"> 2025, tomou posse, perante o Presidente da Assembleia Geral da</w:t>
      </w:r>
      <w:r w:rsidR="003B7562" w:rsidRPr="00EF241C">
        <w:rPr>
          <w:rFonts w:cstheme="minorHAnsi"/>
        </w:rPr>
        <w:t xml:space="preserve"> </w:t>
      </w:r>
      <w:sdt>
        <w:sdtPr>
          <w:rPr>
            <w:rFonts w:cstheme="minorHAnsi"/>
          </w:rPr>
          <w:id w:val="1353687698"/>
          <w:placeholder>
            <w:docPart w:val="6A3E203DC3844590BC0B5F23C7C5EC2E"/>
          </w:placeholder>
        </w:sdtPr>
        <w:sdtEndPr/>
        <w:sdtContent>
          <w:r w:rsidR="00CC328C" w:rsidRPr="00EF241C">
            <w:rPr>
              <w:rFonts w:cstheme="minorHAnsi"/>
            </w:rPr>
            <w:t>Vimágua</w:t>
          </w:r>
        </w:sdtContent>
      </w:sdt>
      <w:r w:rsidR="00B76656" w:rsidRPr="00EF241C">
        <w:rPr>
          <w:rFonts w:cstheme="minorHAnsi"/>
        </w:rPr>
        <w:t xml:space="preserve">, </w:t>
      </w:r>
      <w:r w:rsidR="00E346ED" w:rsidRPr="00EF241C">
        <w:rPr>
          <w:rFonts w:cstheme="minorHAnsi"/>
        </w:rPr>
        <w:t>a</w:t>
      </w:r>
      <w:r w:rsidR="00B76656" w:rsidRPr="00EF241C">
        <w:rPr>
          <w:rFonts w:cstheme="minorHAnsi"/>
        </w:rPr>
        <w:t xml:space="preserve"> aqui </w:t>
      </w:r>
      <w:r w:rsidR="0084166B" w:rsidRPr="00EF241C">
        <w:rPr>
          <w:rFonts w:cstheme="minorHAnsi"/>
        </w:rPr>
        <w:t>terceir</w:t>
      </w:r>
      <w:r w:rsidR="00E346ED" w:rsidRPr="00EF241C">
        <w:rPr>
          <w:rFonts w:cstheme="minorHAnsi"/>
        </w:rPr>
        <w:t>a</w:t>
      </w:r>
      <w:r w:rsidR="00B76656" w:rsidRPr="00EF241C">
        <w:rPr>
          <w:rFonts w:cstheme="minorHAnsi"/>
        </w:rPr>
        <w:t xml:space="preserve"> outorgante</w:t>
      </w:r>
      <w:r w:rsidR="004A11F1" w:rsidRPr="00EF241C">
        <w:rPr>
          <w:rFonts w:cstheme="minorHAnsi"/>
        </w:rPr>
        <w:t>,</w:t>
      </w:r>
      <w:r w:rsidR="00B76656" w:rsidRPr="00EF241C">
        <w:rPr>
          <w:rFonts w:cstheme="minorHAnsi"/>
        </w:rPr>
        <w:t xml:space="preserve"> como </w:t>
      </w:r>
      <w:r w:rsidR="00E346ED" w:rsidRPr="00EF241C">
        <w:rPr>
          <w:rFonts w:cstheme="minorHAnsi"/>
        </w:rPr>
        <w:t>Primeira Vogal do Conselho de Administração</w:t>
      </w:r>
      <w:r w:rsidR="00B76656" w:rsidRPr="00EF241C">
        <w:rPr>
          <w:rFonts w:cstheme="minorHAnsi"/>
        </w:rPr>
        <w:t xml:space="preserve"> da</w:t>
      </w:r>
      <w:r w:rsidR="003B7562" w:rsidRPr="00EF241C">
        <w:rPr>
          <w:rFonts w:cstheme="minorHAnsi"/>
        </w:rPr>
        <w:t xml:space="preserve"> </w:t>
      </w:r>
      <w:sdt>
        <w:sdtPr>
          <w:rPr>
            <w:rFonts w:cstheme="minorHAnsi"/>
          </w:rPr>
          <w:id w:val="1028446914"/>
          <w:placeholder>
            <w:docPart w:val="04F1E4D214C74899AAEAA7B8CFB6D0E1"/>
          </w:placeholder>
        </w:sdtPr>
        <w:sdtEndPr/>
        <w:sdtContent>
          <w:r w:rsidR="004A11F1" w:rsidRPr="00EF241C">
            <w:rPr>
              <w:rFonts w:cstheme="minorHAnsi"/>
            </w:rPr>
            <w:t>Vimágua</w:t>
          </w:r>
        </w:sdtContent>
      </w:sdt>
      <w:r w:rsidR="00B76656" w:rsidRPr="00EF241C">
        <w:rPr>
          <w:rFonts w:cstheme="minorHAnsi"/>
          <w:bCs/>
        </w:rPr>
        <w:t>, eleit</w:t>
      </w:r>
      <w:r w:rsidR="00E346ED" w:rsidRPr="00EF241C">
        <w:rPr>
          <w:rFonts w:cstheme="minorHAnsi"/>
          <w:bCs/>
        </w:rPr>
        <w:t>a</w:t>
      </w:r>
      <w:r w:rsidR="00B76656" w:rsidRPr="00EF241C">
        <w:rPr>
          <w:rFonts w:cstheme="minorHAnsi"/>
          <w:bCs/>
        </w:rPr>
        <w:t xml:space="preserve"> para o exercício de cargo, em </w:t>
      </w:r>
      <w:r w:rsidR="002D537C" w:rsidRPr="00EF241C">
        <w:rPr>
          <w:rFonts w:cstheme="minorHAnsi"/>
          <w:bCs/>
        </w:rPr>
        <w:t xml:space="preserve">reunião da </w:t>
      </w:r>
      <w:r w:rsidR="00B76656" w:rsidRPr="00EF241C">
        <w:rPr>
          <w:rFonts w:cstheme="minorHAnsi"/>
          <w:bCs/>
        </w:rPr>
        <w:t>Assembleia Geral do dia</w:t>
      </w:r>
      <w:r w:rsidR="003B7562" w:rsidRPr="00EF241C">
        <w:rPr>
          <w:rFonts w:cstheme="minorHAnsi"/>
          <w:bCs/>
        </w:rPr>
        <w:t xml:space="preserve"> </w:t>
      </w:r>
      <w:sdt>
        <w:sdtPr>
          <w:rPr>
            <w:rFonts w:cstheme="minorHAnsi"/>
            <w:bCs/>
          </w:rPr>
          <w:id w:val="-629709547"/>
          <w:placeholder>
            <w:docPart w:val="69D653A97E484BB09B2AE5BC3FEE29FE"/>
          </w:placeholder>
        </w:sdtPr>
        <w:sdtEndPr/>
        <w:sdtContent>
          <w:r w:rsidR="004A11F1" w:rsidRPr="00EF241C">
            <w:rPr>
              <w:rFonts w:cstheme="minorHAnsi"/>
              <w:bCs/>
            </w:rPr>
            <w:t>25 de novembro de 2025</w:t>
          </w:r>
          <w:r w:rsidR="00E346ED" w:rsidRPr="00EF241C">
            <w:rPr>
              <w:rFonts w:cstheme="minorHAnsi"/>
              <w:bCs/>
            </w:rPr>
            <w:t>, tendo exercido até 31 de dezembro de 2025 funções não executivas em regime de não permanência e a partir de 1 de janeiro de 2026 funções executivas em regime de permanência e exclusividade</w:t>
          </w:r>
          <w:bookmarkEnd w:id="1"/>
          <w:r w:rsidR="00E346ED" w:rsidRPr="00EF241C">
            <w:rPr>
              <w:rFonts w:cstheme="minorHAnsi"/>
              <w:bCs/>
            </w:rPr>
            <w:t>.</w:t>
          </w:r>
        </w:sdtContent>
      </w:sdt>
      <w:r w:rsidR="00494D1A" w:rsidRPr="00EF241C">
        <w:rPr>
          <w:rFonts w:cstheme="minorHAnsi"/>
          <w:bCs/>
        </w:rPr>
        <w:tab/>
      </w:r>
    </w:p>
    <w:p w14:paraId="7CE1F264" w14:textId="660E4AFD" w:rsidR="005024DC" w:rsidRPr="00EF241C" w:rsidRDefault="00F84C31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Fonts w:cstheme="minorHAnsi"/>
        </w:rPr>
        <w:t>É</w:t>
      </w:r>
      <w:r w:rsidRPr="00EF241C">
        <w:rPr>
          <w:rFonts w:cstheme="minorHAnsi"/>
          <w:spacing w:val="-15"/>
        </w:rPr>
        <w:t xml:space="preserve"> </w:t>
      </w:r>
      <w:r w:rsidRPr="00EF241C">
        <w:rPr>
          <w:rFonts w:cstheme="minorHAnsi"/>
        </w:rPr>
        <w:t>celebrado</w:t>
      </w:r>
      <w:r w:rsidRPr="00EF241C">
        <w:rPr>
          <w:rFonts w:cstheme="minorHAnsi"/>
          <w:spacing w:val="-9"/>
        </w:rPr>
        <w:t xml:space="preserve"> </w:t>
      </w:r>
      <w:r w:rsidRPr="00EF241C">
        <w:rPr>
          <w:rFonts w:cstheme="minorHAnsi"/>
        </w:rPr>
        <w:t>o</w:t>
      </w:r>
      <w:r w:rsidRPr="00EF241C">
        <w:rPr>
          <w:rFonts w:cstheme="minorHAnsi"/>
          <w:spacing w:val="-15"/>
        </w:rPr>
        <w:t xml:space="preserve"> </w:t>
      </w:r>
      <w:r w:rsidRPr="00EF241C">
        <w:rPr>
          <w:rFonts w:cstheme="minorHAnsi"/>
        </w:rPr>
        <w:t>presente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  <w:bCs/>
        </w:rPr>
        <w:t>Contrato</w:t>
      </w:r>
      <w:r w:rsidRPr="00EF241C">
        <w:rPr>
          <w:rFonts w:cstheme="minorHAnsi"/>
          <w:bCs/>
          <w:spacing w:val="-2"/>
        </w:rPr>
        <w:t xml:space="preserve"> </w:t>
      </w:r>
      <w:r w:rsidRPr="00EF241C">
        <w:rPr>
          <w:rFonts w:cstheme="minorHAnsi"/>
          <w:bCs/>
        </w:rPr>
        <w:t>de</w:t>
      </w:r>
      <w:r w:rsidRPr="00EF241C">
        <w:rPr>
          <w:rFonts w:cstheme="minorHAnsi"/>
          <w:bCs/>
          <w:spacing w:val="-13"/>
        </w:rPr>
        <w:t xml:space="preserve"> </w:t>
      </w:r>
      <w:r w:rsidRPr="00EF241C">
        <w:rPr>
          <w:rFonts w:cstheme="minorHAnsi"/>
          <w:bCs/>
        </w:rPr>
        <w:t>Gestão</w:t>
      </w:r>
      <w:r w:rsidRPr="00EF241C">
        <w:rPr>
          <w:rFonts w:cstheme="minorHAnsi"/>
          <w:b/>
        </w:rPr>
        <w:t xml:space="preserve">, </w:t>
      </w:r>
      <w:r w:rsidRPr="00EF241C">
        <w:rPr>
          <w:rFonts w:cstheme="minorHAnsi"/>
        </w:rPr>
        <w:t>que</w:t>
      </w:r>
      <w:r w:rsidRPr="00EF241C">
        <w:rPr>
          <w:rFonts w:cstheme="minorHAnsi"/>
          <w:spacing w:val="-14"/>
        </w:rPr>
        <w:t xml:space="preserve"> </w:t>
      </w:r>
      <w:r w:rsidRPr="00EF241C">
        <w:rPr>
          <w:rFonts w:cstheme="minorHAnsi"/>
        </w:rPr>
        <w:t>se</w:t>
      </w:r>
      <w:r w:rsidRPr="00EF241C">
        <w:rPr>
          <w:rFonts w:cstheme="minorHAnsi"/>
          <w:spacing w:val="-13"/>
        </w:rPr>
        <w:t xml:space="preserve"> </w:t>
      </w:r>
      <w:r w:rsidRPr="00EF241C">
        <w:rPr>
          <w:rFonts w:cstheme="minorHAnsi"/>
        </w:rPr>
        <w:t>rege</w:t>
      </w:r>
      <w:r w:rsidRPr="00EF241C">
        <w:rPr>
          <w:rFonts w:cstheme="minorHAnsi"/>
          <w:spacing w:val="-13"/>
        </w:rPr>
        <w:t xml:space="preserve"> </w:t>
      </w:r>
      <w:r w:rsidRPr="00EF241C">
        <w:rPr>
          <w:rFonts w:cstheme="minorHAnsi"/>
        </w:rPr>
        <w:t>pelos</w:t>
      </w:r>
      <w:r w:rsidRPr="00EF241C">
        <w:rPr>
          <w:rFonts w:cstheme="minorHAnsi"/>
          <w:spacing w:val="-9"/>
        </w:rPr>
        <w:t xml:space="preserve"> </w:t>
      </w:r>
      <w:r w:rsidR="00B96E8F" w:rsidRPr="00EF241C">
        <w:rPr>
          <w:rFonts w:cstheme="minorHAnsi"/>
          <w:spacing w:val="-9"/>
        </w:rPr>
        <w:t>c</w:t>
      </w:r>
      <w:r w:rsidRPr="00EF241C">
        <w:rPr>
          <w:rFonts w:cstheme="minorHAnsi"/>
        </w:rPr>
        <w:t>onsiderandos</w:t>
      </w:r>
      <w:r w:rsidRPr="00EF241C">
        <w:rPr>
          <w:rFonts w:cstheme="minorHAnsi"/>
          <w:spacing w:val="7"/>
        </w:rPr>
        <w:t xml:space="preserve"> </w:t>
      </w:r>
      <w:r w:rsidRPr="00EF241C">
        <w:rPr>
          <w:rFonts w:cstheme="minorHAnsi"/>
        </w:rPr>
        <w:t>supra</w:t>
      </w:r>
      <w:r w:rsidRPr="00EF241C">
        <w:rPr>
          <w:rFonts w:cstheme="minorHAnsi"/>
          <w:spacing w:val="-12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15"/>
        </w:rPr>
        <w:t xml:space="preserve"> </w:t>
      </w:r>
      <w:r w:rsidRPr="00EF241C">
        <w:rPr>
          <w:rFonts w:cstheme="minorHAnsi"/>
        </w:rPr>
        <w:t>pelas</w:t>
      </w:r>
      <w:r w:rsidRPr="00EF241C">
        <w:rPr>
          <w:rFonts w:cstheme="minorHAnsi"/>
          <w:spacing w:val="-12"/>
        </w:rPr>
        <w:t xml:space="preserve"> </w:t>
      </w:r>
      <w:r w:rsidRPr="00EF241C">
        <w:rPr>
          <w:rFonts w:cstheme="minorHAnsi"/>
          <w:spacing w:val="-2"/>
        </w:rPr>
        <w:t>seguintes:</w:t>
      </w:r>
      <w:r w:rsidR="00E55B16" w:rsidRPr="00EF241C">
        <w:rPr>
          <w:rFonts w:cstheme="minorHAnsi"/>
          <w:spacing w:val="-2"/>
        </w:rPr>
        <w:t xml:space="preserve"> </w:t>
      </w:r>
      <w:r w:rsidR="00494D1A" w:rsidRPr="00EF241C">
        <w:rPr>
          <w:rFonts w:cstheme="minorHAnsi"/>
          <w:spacing w:val="-2"/>
        </w:rPr>
        <w:tab/>
      </w:r>
    </w:p>
    <w:p w14:paraId="6658AB39" w14:textId="72AD96BA" w:rsidR="00494D1A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pacing w:val="-2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CLÁUSULAS</w:t>
      </w:r>
      <w:r w:rsidR="00494D1A" w:rsidRPr="00EF241C">
        <w:rPr>
          <w:rFonts w:cstheme="minorHAnsi"/>
          <w:spacing w:val="-2"/>
          <w:sz w:val="22"/>
          <w:szCs w:val="22"/>
        </w:rPr>
        <w:tab/>
      </w:r>
    </w:p>
    <w:p w14:paraId="2AD6A6FA" w14:textId="3A4605E7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w w:val="95"/>
        </w:rPr>
        <w:t>1.</w:t>
      </w:r>
      <w:r w:rsidR="00494D1A" w:rsidRPr="00EF241C">
        <w:rPr>
          <w:rFonts w:cstheme="minorHAnsi"/>
          <w:w w:val="95"/>
        </w:rPr>
        <w:t xml:space="preserve"> </w:t>
      </w:r>
      <w:r w:rsidRPr="00EF241C">
        <w:rPr>
          <w:rFonts w:cstheme="minorHAnsi"/>
          <w:spacing w:val="-2"/>
        </w:rPr>
        <w:t>INTERPRETAÇ</w:t>
      </w:r>
      <w:r w:rsidR="00494D1A" w:rsidRPr="00EF241C">
        <w:rPr>
          <w:rFonts w:cstheme="minorHAnsi"/>
          <w:b w:val="0"/>
          <w:bCs w:val="0"/>
          <w:spacing w:val="-2"/>
        </w:rPr>
        <w:t>Ã</w:t>
      </w:r>
      <w:r w:rsidRPr="00EF241C">
        <w:rPr>
          <w:rFonts w:cstheme="minorHAnsi"/>
          <w:spacing w:val="-2"/>
        </w:rPr>
        <w:t>O</w:t>
      </w:r>
      <w:r w:rsidR="00494D1A" w:rsidRPr="00EF241C">
        <w:rPr>
          <w:rFonts w:cstheme="minorHAnsi"/>
          <w:spacing w:val="-2"/>
        </w:rPr>
        <w:tab/>
      </w:r>
    </w:p>
    <w:p w14:paraId="68178A00" w14:textId="477C327C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1.</w:t>
      </w:r>
      <w:r w:rsidR="00654B0B" w:rsidRPr="00EF241C">
        <w:rPr>
          <w:rFonts w:cstheme="minorHAnsi"/>
          <w:spacing w:val="-2"/>
          <w:sz w:val="22"/>
          <w:szCs w:val="22"/>
        </w:rPr>
        <w:t>1. Definiçõe</w:t>
      </w:r>
      <w:r w:rsidR="00494D1A" w:rsidRPr="00EF241C">
        <w:rPr>
          <w:rFonts w:cstheme="minorHAnsi"/>
          <w:spacing w:val="-2"/>
          <w:sz w:val="22"/>
          <w:szCs w:val="22"/>
        </w:rPr>
        <w:t>s</w:t>
      </w:r>
      <w:r w:rsidR="00494D1A" w:rsidRPr="00EF241C">
        <w:rPr>
          <w:rFonts w:cstheme="minorHAnsi"/>
          <w:spacing w:val="-2"/>
          <w:sz w:val="22"/>
          <w:szCs w:val="22"/>
        </w:rPr>
        <w:tab/>
      </w:r>
    </w:p>
    <w:p w14:paraId="6D912D71" w14:textId="4154F760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4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Exceto se do texto resultar o contrário, os termos e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expressões iniciados por letra maiúscula utilizados no presente Contrato de Gestão, têm o seguinte significado:</w:t>
      </w:r>
      <w:r w:rsidR="00494D1A" w:rsidRPr="00EF241C">
        <w:rPr>
          <w:rFonts w:cstheme="minorHAnsi"/>
          <w:sz w:val="22"/>
          <w:szCs w:val="22"/>
        </w:rPr>
        <w:tab/>
      </w:r>
    </w:p>
    <w:p w14:paraId="75893A9D" w14:textId="4E7ECAB9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3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Cs/>
          <w:sz w:val="22"/>
          <w:szCs w:val="22"/>
          <w:u w:val="single"/>
        </w:rPr>
        <w:t>Contrato de Gestão</w:t>
      </w:r>
      <w:r w:rsidRPr="00EF241C">
        <w:rPr>
          <w:rFonts w:cstheme="minorHAnsi"/>
          <w:b/>
          <w:sz w:val="22"/>
          <w:szCs w:val="22"/>
        </w:rPr>
        <w:t>:</w:t>
      </w:r>
      <w:r w:rsidRPr="00EF241C">
        <w:rPr>
          <w:rFonts w:cstheme="minorHAnsi"/>
          <w:bCs/>
          <w:sz w:val="22"/>
          <w:szCs w:val="22"/>
        </w:rPr>
        <w:t xml:space="preserve"> o</w:t>
      </w:r>
      <w:r w:rsidRPr="00EF241C">
        <w:rPr>
          <w:rFonts w:cstheme="minorHAnsi"/>
          <w:b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presente Contrato, com os respetivos anexos, bem como os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aditamentos que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ao mesmo venham a ser feitos.</w:t>
      </w:r>
      <w:r w:rsidR="00494D1A" w:rsidRPr="00EF241C">
        <w:rPr>
          <w:rFonts w:cstheme="minorHAnsi"/>
          <w:sz w:val="22"/>
          <w:szCs w:val="22"/>
        </w:rPr>
        <w:tab/>
      </w:r>
    </w:p>
    <w:p w14:paraId="2C9A8EE6" w14:textId="1DD157C2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Cs/>
          <w:sz w:val="22"/>
          <w:szCs w:val="22"/>
          <w:u w:val="single"/>
        </w:rPr>
        <w:t>Gestão</w:t>
      </w:r>
      <w:r w:rsidRPr="00EF241C">
        <w:rPr>
          <w:rFonts w:cstheme="minorHAnsi"/>
          <w:b/>
          <w:sz w:val="22"/>
          <w:szCs w:val="22"/>
        </w:rPr>
        <w:t xml:space="preserve">: </w:t>
      </w:r>
      <w:r w:rsidRPr="00EF241C">
        <w:rPr>
          <w:rFonts w:cstheme="minorHAnsi"/>
          <w:sz w:val="22"/>
          <w:szCs w:val="22"/>
        </w:rPr>
        <w:t>a integração dos conhecimentos, das capacidades e das atividades relativos às componentes de gestão orçamental, gestão comercial, gestão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financeira, gestão de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stocks, gestão técnica, gestão de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infra- estruturas,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gestão</w:t>
      </w:r>
      <w:r w:rsidRPr="00EF241C">
        <w:rPr>
          <w:rFonts w:cstheme="minorHAnsi"/>
          <w:spacing w:val="-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1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equipamentos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</w:t>
      </w:r>
      <w:r w:rsidRPr="00EF241C">
        <w:rPr>
          <w:rFonts w:cstheme="minorHAnsi"/>
          <w:spacing w:val="-1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gestão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1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pessoal,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inerentes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ao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normal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funcionamento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dos</w:t>
      </w:r>
      <w:r w:rsidRPr="00EF241C">
        <w:rPr>
          <w:rFonts w:cstheme="minorHAnsi"/>
          <w:spacing w:val="-1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Serviços.</w:t>
      </w:r>
      <w:r w:rsidR="00DA7AEC" w:rsidRPr="00EF241C">
        <w:rPr>
          <w:rFonts w:cstheme="minorHAnsi"/>
          <w:spacing w:val="-2"/>
          <w:sz w:val="22"/>
          <w:szCs w:val="22"/>
        </w:rPr>
        <w:t xml:space="preserve"> </w:t>
      </w:r>
      <w:r w:rsidR="00DA7AEC" w:rsidRPr="00EF241C">
        <w:rPr>
          <w:rFonts w:cstheme="minorHAnsi"/>
          <w:sz w:val="22"/>
          <w:szCs w:val="22"/>
        </w:rPr>
        <w:t>Na concretização da presente definição levar-se-á em consideração que o Conselho de Administração da Vimágua integra dois Administradores Executivos e que as funções de gestão não serão exercidas conjuntamente pelos dois Administradores, uma vez que cada um terá as suas competências próprias nos termos da delegação de competências constante da</w:t>
      </w:r>
      <w:r w:rsidR="00D0322D" w:rsidRPr="00EF241C">
        <w:rPr>
          <w:rFonts w:cstheme="minorHAnsi"/>
          <w:sz w:val="22"/>
          <w:szCs w:val="22"/>
        </w:rPr>
        <w:t>s</w:t>
      </w:r>
      <w:r w:rsidR="00DA7AEC" w:rsidRPr="00EF241C">
        <w:rPr>
          <w:rFonts w:cstheme="minorHAnsi"/>
          <w:sz w:val="22"/>
          <w:szCs w:val="22"/>
        </w:rPr>
        <w:t xml:space="preserve"> </w:t>
      </w:r>
      <w:r w:rsidR="00D0322D" w:rsidRPr="00EF241C">
        <w:rPr>
          <w:rFonts w:cstheme="minorHAnsi"/>
          <w:sz w:val="22"/>
          <w:szCs w:val="22"/>
        </w:rPr>
        <w:t>deliberações</w:t>
      </w:r>
      <w:r w:rsidR="00DA7AEC" w:rsidRPr="00EF241C">
        <w:rPr>
          <w:rFonts w:cstheme="minorHAnsi"/>
          <w:sz w:val="22"/>
          <w:szCs w:val="22"/>
        </w:rPr>
        <w:t xml:space="preserve"> do Conselho de Administração da Vimágua de</w:t>
      </w:r>
      <w:r w:rsidR="00D0322D" w:rsidRPr="00EF241C">
        <w:rPr>
          <w:rFonts w:cstheme="minorHAnsi"/>
          <w:sz w:val="22"/>
          <w:szCs w:val="22"/>
        </w:rPr>
        <w:t xml:space="preserve"> 26 de novembro e de</w:t>
      </w:r>
      <w:r w:rsidR="00DA7AEC" w:rsidRPr="00EF241C">
        <w:rPr>
          <w:rFonts w:cstheme="minorHAnsi"/>
          <w:sz w:val="22"/>
          <w:szCs w:val="22"/>
        </w:rPr>
        <w:t xml:space="preserve"> 17 de dezembro de 2025 – Anexo I ao presente contrato, e da subdelegação de competências constante do Despacho de 05/01/2026 do Presidente do Conselho de Administração da Vimágua – Anexo II ao presente contrato.</w:t>
      </w:r>
      <w:r w:rsidR="00DA7AEC" w:rsidRPr="00EF241C">
        <w:rPr>
          <w:rFonts w:cstheme="minorHAnsi"/>
          <w:sz w:val="22"/>
          <w:szCs w:val="22"/>
        </w:rPr>
        <w:tab/>
      </w:r>
    </w:p>
    <w:p w14:paraId="5EBA93BD" w14:textId="12E31DB4" w:rsidR="00B76656" w:rsidRPr="00EF241C" w:rsidRDefault="00B7665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  <w:u w:val="single"/>
        </w:rPr>
        <w:t>Gestor</w:t>
      </w:r>
      <w:r w:rsidR="000F09B6" w:rsidRPr="00EF241C">
        <w:rPr>
          <w:rFonts w:cstheme="minorHAnsi"/>
          <w:sz w:val="22"/>
          <w:szCs w:val="22"/>
          <w:u w:val="single"/>
        </w:rPr>
        <w:t>a</w:t>
      </w:r>
      <w:r w:rsidRPr="00EF241C">
        <w:rPr>
          <w:rFonts w:cstheme="minorHAnsi"/>
          <w:sz w:val="22"/>
          <w:szCs w:val="22"/>
        </w:rPr>
        <w:t xml:space="preserve">: </w:t>
      </w:r>
      <w:r w:rsidR="000F09B6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 xml:space="preserve"> aqui </w:t>
      </w:r>
      <w:r w:rsidR="004A11F1" w:rsidRPr="00EF241C">
        <w:rPr>
          <w:rFonts w:cstheme="minorHAnsi"/>
          <w:sz w:val="22"/>
          <w:szCs w:val="22"/>
        </w:rPr>
        <w:t>terceir</w:t>
      </w:r>
      <w:r w:rsidR="000F09B6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 xml:space="preserve"> outorgante, </w:t>
      </w:r>
      <w:sdt>
        <w:sdtPr>
          <w:rPr>
            <w:rFonts w:cstheme="minorHAnsi"/>
            <w:sz w:val="22"/>
            <w:szCs w:val="22"/>
          </w:rPr>
          <w:id w:val="1045480779"/>
          <w:placeholder>
            <w:docPart w:val="F6A2BC6483EB483CADCBDC82920275BD"/>
          </w:placeholder>
        </w:sdtPr>
        <w:sdtEndPr/>
        <w:sdtContent>
          <w:r w:rsidR="000F09B6" w:rsidRPr="00EF241C">
            <w:rPr>
              <w:rFonts w:cstheme="minorHAnsi"/>
              <w:sz w:val="22"/>
              <w:szCs w:val="22"/>
            </w:rPr>
            <w:t>Anabela Ribeiro dos Santos Oliveira</w:t>
          </w:r>
          <w:r w:rsidR="004A11F1" w:rsidRPr="00EF241C">
            <w:rPr>
              <w:rFonts w:cstheme="minorHAnsi"/>
              <w:sz w:val="22"/>
              <w:szCs w:val="22"/>
            </w:rPr>
            <w:t>.</w:t>
          </w:r>
        </w:sdtContent>
      </w:sdt>
      <w:r w:rsidR="00494D1A" w:rsidRPr="00EF241C">
        <w:rPr>
          <w:rFonts w:cstheme="minorHAnsi"/>
          <w:sz w:val="22"/>
          <w:szCs w:val="22"/>
        </w:rPr>
        <w:tab/>
      </w:r>
    </w:p>
    <w:p w14:paraId="636B619E" w14:textId="57A607F2" w:rsidR="0004004D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Cs/>
          <w:sz w:val="22"/>
          <w:szCs w:val="22"/>
          <w:u w:val="single"/>
        </w:rPr>
        <w:t>Município</w:t>
      </w:r>
      <w:r w:rsidR="004A11F1" w:rsidRPr="00EF241C">
        <w:rPr>
          <w:rFonts w:cstheme="minorHAnsi"/>
          <w:bCs/>
          <w:sz w:val="22"/>
          <w:szCs w:val="22"/>
          <w:u w:val="single"/>
        </w:rPr>
        <w:t>s</w:t>
      </w:r>
      <w:r w:rsidRPr="00EF241C">
        <w:rPr>
          <w:rFonts w:cstheme="minorHAnsi"/>
          <w:b/>
          <w:sz w:val="22"/>
          <w:szCs w:val="22"/>
        </w:rPr>
        <w:t>:</w:t>
      </w:r>
      <w:r w:rsidRPr="00EF241C">
        <w:rPr>
          <w:rFonts w:cstheme="minorHAnsi"/>
          <w:b/>
          <w:spacing w:val="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Município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Guimarães</w:t>
      </w:r>
      <w:r w:rsidR="004A11F1" w:rsidRPr="00EF241C">
        <w:rPr>
          <w:rFonts w:cstheme="minorHAnsi"/>
          <w:sz w:val="22"/>
          <w:szCs w:val="22"/>
        </w:rPr>
        <w:t xml:space="preserve"> e o Município de Vizela</w:t>
      </w:r>
      <w:r w:rsidR="00E55B16" w:rsidRPr="00EF241C">
        <w:rPr>
          <w:rStyle w:val="Textodocorpo2"/>
          <w:rFonts w:asciiTheme="minorHAnsi" w:eastAsiaTheme="minorHAnsi" w:hAnsiTheme="minorHAnsi" w:cstheme="minorHAnsi"/>
        </w:rPr>
        <w:t>.</w:t>
      </w:r>
      <w:r w:rsidR="00494D1A"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298CDF37" w14:textId="211C1C06" w:rsidR="0004004D" w:rsidRPr="00EF241C" w:rsidRDefault="0004004D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</w:rPr>
      </w:pPr>
      <w:r w:rsidRPr="00EF241C">
        <w:rPr>
          <w:rStyle w:val="Textodocorpo2Negrito"/>
          <w:rFonts w:asciiTheme="minorHAnsi" w:eastAsiaTheme="minorHAnsi" w:hAnsiTheme="minorHAnsi" w:cstheme="minorHAnsi"/>
          <w:b w:val="0"/>
          <w:bCs w:val="0"/>
          <w:color w:val="auto"/>
          <w:u w:val="single"/>
        </w:rPr>
        <w:t>Plano de Investimentos</w:t>
      </w:r>
      <w:r w:rsidRPr="00EF241C">
        <w:rPr>
          <w:rStyle w:val="Textodocorpo2Negrito"/>
          <w:rFonts w:asciiTheme="minorHAnsi" w:eastAsiaTheme="minorHAnsi" w:hAnsiTheme="minorHAnsi" w:cstheme="minorHAnsi"/>
          <w:color w:val="auto"/>
        </w:rPr>
        <w:t xml:space="preserve">: </w:t>
      </w:r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o Plano de Investimentos a realizar pela </w:t>
      </w:r>
      <w:sdt>
        <w:sdtPr>
          <w:rPr>
            <w:rStyle w:val="Textodocorpo2"/>
            <w:rFonts w:asciiTheme="minorHAnsi" w:eastAsiaTheme="minorHAnsi" w:hAnsiTheme="minorHAnsi" w:cstheme="minorHAnsi"/>
            <w:color w:val="auto"/>
          </w:rPr>
          <w:id w:val="1041567053"/>
          <w:placeholder>
            <w:docPart w:val="914C7AFE50004F92B2C6FFB6680D9AF9"/>
          </w:placeholder>
        </w:sdtPr>
        <w:sdtEndPr>
          <w:rPr>
            <w:rStyle w:val="Textodocorpo2"/>
          </w:rPr>
        </w:sdtEndPr>
        <w:sdtContent>
          <w:r w:rsidR="004A11F1" w:rsidRPr="00EF241C">
            <w:rPr>
              <w:rStyle w:val="Textodocorpo2"/>
              <w:rFonts w:asciiTheme="minorHAnsi" w:eastAsiaTheme="minorHAnsi" w:hAnsiTheme="minorHAnsi" w:cstheme="minorHAnsi"/>
              <w:color w:val="auto"/>
            </w:rPr>
            <w:t>Vimágua</w:t>
          </w:r>
        </w:sdtContent>
      </w:sdt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 na vigência do contrato</w:t>
      </w:r>
      <w:r w:rsidR="00552849"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 </w:t>
      </w:r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celebrado entre </w:t>
      </w:r>
      <w:r w:rsidR="004A11F1" w:rsidRPr="00EF241C">
        <w:rPr>
          <w:rStyle w:val="Textodocorpo2"/>
          <w:rFonts w:asciiTheme="minorHAnsi" w:eastAsiaTheme="minorHAnsi" w:hAnsiTheme="minorHAnsi" w:cstheme="minorHAnsi"/>
          <w:color w:val="auto"/>
        </w:rPr>
        <w:t>esta</w:t>
      </w:r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 e o</w:t>
      </w:r>
      <w:r w:rsidR="004A11F1" w:rsidRPr="00EF241C">
        <w:rPr>
          <w:rStyle w:val="Textodocorpo2"/>
          <w:rFonts w:asciiTheme="minorHAnsi" w:eastAsiaTheme="minorHAnsi" w:hAnsiTheme="minorHAnsi" w:cstheme="minorHAnsi"/>
          <w:color w:val="auto"/>
        </w:rPr>
        <w:t>s</w:t>
      </w:r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 Município</w:t>
      </w:r>
      <w:r w:rsidR="004A11F1" w:rsidRPr="00EF241C">
        <w:rPr>
          <w:rStyle w:val="Textodocorpo2"/>
          <w:rFonts w:asciiTheme="minorHAnsi" w:eastAsiaTheme="minorHAnsi" w:hAnsiTheme="minorHAnsi" w:cstheme="minorHAnsi"/>
          <w:color w:val="auto"/>
        </w:rPr>
        <w:t>s</w:t>
      </w:r>
      <w:r w:rsidRPr="00EF241C">
        <w:rPr>
          <w:rStyle w:val="Textodocorpo2"/>
          <w:rFonts w:asciiTheme="minorHAnsi" w:eastAsiaTheme="minorHAnsi" w:hAnsiTheme="minorHAnsi" w:cstheme="minorHAnsi"/>
          <w:color w:val="auto"/>
        </w:rPr>
        <w:t>.</w:t>
      </w:r>
      <w:r w:rsidR="004A11F1" w:rsidRPr="00EF241C">
        <w:rPr>
          <w:rStyle w:val="Textodocorpo2"/>
          <w:rFonts w:asciiTheme="minorHAnsi" w:eastAsiaTheme="minorHAnsi" w:hAnsiTheme="minorHAnsi" w:cstheme="minorHAnsi"/>
          <w:color w:val="auto"/>
        </w:rPr>
        <w:tab/>
      </w:r>
    </w:p>
    <w:p w14:paraId="1C5BFB47" w14:textId="6B16B54B" w:rsidR="0004004D" w:rsidRPr="00EF241C" w:rsidRDefault="0084166B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Style w:val="Textodocorpo2Negrito"/>
          <w:rFonts w:asciiTheme="minorHAnsi" w:eastAsiaTheme="minorHAnsi" w:hAnsiTheme="minorHAnsi" w:cstheme="minorHAnsi"/>
          <w:b w:val="0"/>
          <w:bCs w:val="0"/>
          <w:u w:val="single"/>
        </w:rPr>
        <w:t xml:space="preserve">Serviços de águas: </w:t>
      </w:r>
      <w:r w:rsidRPr="00EF241C">
        <w:rPr>
          <w:rStyle w:val="Textodocorpo2Negrito"/>
          <w:rFonts w:asciiTheme="minorHAnsi" w:eastAsiaTheme="minorHAnsi" w:hAnsiTheme="minorHAnsi" w:cstheme="minorHAnsi"/>
          <w:b w:val="0"/>
          <w:bCs w:val="0"/>
        </w:rPr>
        <w:t>serviços de abastecimento público de água e de saneamento de águas residuais urbanas.</w:t>
      </w:r>
      <w:r w:rsidR="0004004D"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0FC39269" w14:textId="3A9FB7A3" w:rsidR="0004004D" w:rsidRPr="00EF241C" w:rsidRDefault="005433E5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</w:rPr>
      </w:pPr>
      <w:r w:rsidRPr="00EF241C">
        <w:rPr>
          <w:rStyle w:val="Textodocorpo2Negrito"/>
          <w:rFonts w:asciiTheme="minorHAnsi" w:eastAsiaTheme="minorHAnsi" w:hAnsiTheme="minorHAnsi" w:cstheme="minorHAnsi"/>
          <w:b w:val="0"/>
          <w:bCs w:val="0"/>
          <w:u w:val="single"/>
        </w:rPr>
        <w:t>Utilizador</w:t>
      </w:r>
      <w:r w:rsidR="0004004D" w:rsidRPr="00EF241C">
        <w:rPr>
          <w:rStyle w:val="Textodocorpo2Negrito"/>
          <w:rFonts w:asciiTheme="minorHAnsi" w:eastAsiaTheme="minorHAnsi" w:hAnsiTheme="minorHAnsi" w:cstheme="minorHAnsi"/>
        </w:rPr>
        <w:t xml:space="preserve">: </w:t>
      </w:r>
      <w:r w:rsidR="0084166B" w:rsidRPr="00EF241C">
        <w:rPr>
          <w:rStyle w:val="Textodocorpo2"/>
          <w:rFonts w:asciiTheme="minorHAnsi" w:eastAsiaTheme="minorHAnsi" w:hAnsiTheme="minorHAnsi" w:cstheme="minorHAnsi"/>
        </w:rPr>
        <w:t>qualquer pessoa singular ou coletiva, pública ou privada, a quem sejam assegurados, de forma contínua, os serviços de águas prestados pela Vimágua no território dos Municípios de Guimarães e Vizela.</w:t>
      </w:r>
    </w:p>
    <w:p w14:paraId="5CD481C9" w14:textId="7ED6C882" w:rsidR="0004004D" w:rsidRPr="00EF241C" w:rsidRDefault="00494D1A" w:rsidP="00EB5A60">
      <w:pPr>
        <w:keepNext/>
        <w:tabs>
          <w:tab w:val="left" w:leader="hyphen" w:pos="9781"/>
          <w:tab w:val="left" w:pos="9923"/>
        </w:tabs>
        <w:spacing w:after="0" w:line="360" w:lineRule="auto"/>
        <w:ind w:left="567" w:right="539"/>
        <w:jc w:val="both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lastRenderedPageBreak/>
        <w:t xml:space="preserve">2. </w:t>
      </w:r>
      <w:r w:rsidR="0004004D" w:rsidRPr="00EF241C">
        <w:rPr>
          <w:rFonts w:cstheme="minorHAnsi"/>
          <w:b/>
          <w:bCs/>
        </w:rPr>
        <w:t>OBJETO</w:t>
      </w:r>
      <w:r w:rsidR="0004004D" w:rsidRPr="00EF241C">
        <w:rPr>
          <w:rFonts w:cstheme="minorHAnsi"/>
          <w:b/>
          <w:bCs/>
        </w:rPr>
        <w:tab/>
      </w:r>
    </w:p>
    <w:p w14:paraId="5F83EC56" w14:textId="4ADD8C7B" w:rsidR="0004004D" w:rsidRPr="00EF241C" w:rsidRDefault="00777AE6" w:rsidP="00EB5A60">
      <w:pPr>
        <w:keepNext/>
        <w:tabs>
          <w:tab w:val="left" w:leader="hyphen" w:pos="9781"/>
          <w:tab w:val="left" w:pos="9923"/>
        </w:tabs>
        <w:spacing w:after="0" w:line="360" w:lineRule="auto"/>
        <w:ind w:left="567" w:right="539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 xml:space="preserve">2.1. </w:t>
      </w:r>
      <w:r w:rsidR="00BD3A6B" w:rsidRPr="00EF241C">
        <w:rPr>
          <w:rFonts w:cstheme="minorHAnsi"/>
          <w:b/>
          <w:bCs/>
        </w:rPr>
        <w:t>Objeto</w:t>
      </w:r>
      <w:r w:rsidR="0004004D" w:rsidRPr="00EF241C">
        <w:rPr>
          <w:rFonts w:cstheme="minorHAnsi"/>
          <w:b/>
          <w:bCs/>
        </w:rPr>
        <w:t xml:space="preserve"> principal</w:t>
      </w:r>
      <w:r w:rsidR="0004004D" w:rsidRPr="00EF241C">
        <w:rPr>
          <w:rFonts w:cstheme="minorHAnsi"/>
          <w:b/>
          <w:bCs/>
        </w:rPr>
        <w:tab/>
      </w:r>
    </w:p>
    <w:p w14:paraId="630E83CB" w14:textId="4CBB9F09" w:rsidR="0004004D" w:rsidRPr="00EF241C" w:rsidRDefault="0004004D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>O presente Contrato de Gestão regula os serviços prestados pel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a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="00B96E8F" w:rsidRPr="00EF241C">
        <w:rPr>
          <w:rStyle w:val="Textodocorpo2"/>
          <w:rFonts w:asciiTheme="minorHAnsi" w:eastAsiaTheme="minorHAnsi" w:hAnsiTheme="minorHAnsi" w:cstheme="minorHAnsi"/>
        </w:rPr>
        <w:t>G</w:t>
      </w:r>
      <w:r w:rsidR="004A11F1" w:rsidRPr="00EF241C">
        <w:rPr>
          <w:rStyle w:val="Textodocorpo2"/>
          <w:rFonts w:asciiTheme="minorHAnsi" w:eastAsiaTheme="minorHAnsi" w:hAnsiTheme="minorHAnsi" w:cstheme="minorHAnsi"/>
        </w:rPr>
        <w:t>estor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a</w:t>
      </w:r>
      <w:r w:rsidR="00B96E8F"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à </w:t>
      </w:r>
      <w:sdt>
        <w:sdtPr>
          <w:rPr>
            <w:rStyle w:val="Textodocorpo2"/>
            <w:rFonts w:asciiTheme="minorHAnsi" w:eastAsiaTheme="minorHAnsi" w:hAnsiTheme="minorHAnsi" w:cstheme="minorHAnsi"/>
          </w:rPr>
          <w:id w:val="1882900700"/>
          <w:placeholder>
            <w:docPart w:val="0547C4A6715949CEA54F730566FCB613"/>
          </w:placeholder>
        </w:sdtPr>
        <w:sdtEndPr>
          <w:rPr>
            <w:rStyle w:val="Textodocorpo2"/>
          </w:rPr>
        </w:sdtEndPr>
        <w:sdtContent>
          <w:r w:rsidR="004A11F1" w:rsidRPr="00EF241C">
            <w:rPr>
              <w:rStyle w:val="Textodocorpo2"/>
              <w:rFonts w:asciiTheme="minorHAnsi" w:eastAsiaTheme="minorHAnsi" w:hAnsiTheme="minorHAnsi" w:cstheme="minorHAnsi"/>
            </w:rPr>
            <w:t>Vimágua</w:t>
          </w:r>
        </w:sdtContent>
      </w:sdt>
      <w:r w:rsidRPr="00EF241C">
        <w:rPr>
          <w:rStyle w:val="Textodocorpo2"/>
          <w:rFonts w:asciiTheme="minorHAnsi" w:eastAsiaTheme="minorHAnsi" w:hAnsiTheme="minorHAnsi" w:cstheme="minorHAnsi"/>
        </w:rPr>
        <w:t>, no âmbito do mandato para o qual foi nomead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a</w:t>
      </w:r>
      <w:r w:rsidRPr="00EF241C">
        <w:rPr>
          <w:rStyle w:val="Textodocorpo2"/>
          <w:rFonts w:asciiTheme="minorHAnsi" w:eastAsiaTheme="minorHAnsi" w:hAnsiTheme="minorHAnsi" w:cstheme="minorHAnsi"/>
        </w:rPr>
        <w:t>, definindo os parâmetros de eficiência de gestão, bem como as formas de concretização das orientações aprovadas pelo</w:t>
      </w:r>
      <w:r w:rsidR="004A11F1" w:rsidRPr="00EF241C">
        <w:rPr>
          <w:rStyle w:val="Textodocorpo2"/>
          <w:rFonts w:asciiTheme="minorHAnsi" w:eastAsiaTheme="minorHAnsi" w:hAnsiTheme="minorHAnsi" w:cstheme="minorHAnsi"/>
        </w:rPr>
        <w:t>s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Município</w:t>
      </w:r>
      <w:r w:rsidR="004A11F1" w:rsidRPr="00EF241C">
        <w:rPr>
          <w:rStyle w:val="Textodocorpo2"/>
          <w:rFonts w:asciiTheme="minorHAnsi" w:eastAsiaTheme="minorHAnsi" w:hAnsiTheme="minorHAnsi" w:cstheme="minorHAnsi"/>
        </w:rPr>
        <w:t>s</w:t>
      </w:r>
      <w:r w:rsidRPr="00EF241C">
        <w:rPr>
          <w:rStyle w:val="Textodocorpo2"/>
          <w:rFonts w:asciiTheme="minorHAnsi" w:eastAsiaTheme="minorHAnsi" w:hAnsiTheme="minorHAnsi" w:cstheme="minorHAnsi"/>
        </w:rPr>
        <w:t>.</w:t>
      </w:r>
      <w:r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3EE2F9CF" w14:textId="558E4FC4" w:rsidR="0004004D" w:rsidRPr="00EF241C" w:rsidRDefault="00BD3A6B" w:rsidP="00EF241C">
      <w:pPr>
        <w:pStyle w:val="PargrafodaLista"/>
        <w:numPr>
          <w:ilvl w:val="1"/>
          <w:numId w:val="23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>Objeto</w:t>
      </w:r>
      <w:r w:rsidR="0004004D" w:rsidRPr="00EF241C">
        <w:rPr>
          <w:rFonts w:cstheme="minorHAnsi"/>
          <w:b/>
          <w:bCs/>
        </w:rPr>
        <w:t xml:space="preserve"> secundário</w:t>
      </w:r>
      <w:r w:rsidR="0004004D" w:rsidRPr="00EF241C">
        <w:rPr>
          <w:rFonts w:cstheme="minorHAnsi"/>
          <w:b/>
          <w:bCs/>
        </w:rPr>
        <w:tab/>
      </w:r>
    </w:p>
    <w:p w14:paraId="249645BB" w14:textId="0FFB1D4E" w:rsidR="0004004D" w:rsidRPr="00EF241C" w:rsidRDefault="0004004D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 xml:space="preserve">O presente Contrato de Gestão define, ainda, os valores fixados para as </w:t>
      </w:r>
      <w:r w:rsidR="006B6ABD" w:rsidRPr="00EF241C">
        <w:rPr>
          <w:rStyle w:val="Textodocorpo2"/>
          <w:rFonts w:asciiTheme="minorHAnsi" w:eastAsiaTheme="minorHAnsi" w:hAnsiTheme="minorHAnsi" w:cstheme="minorHAnsi"/>
        </w:rPr>
        <w:t>componentes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remuneratórias atribuídas 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à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Gestor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a</w:t>
      </w:r>
      <w:r w:rsidRPr="00EF241C">
        <w:rPr>
          <w:rStyle w:val="Textodocorpo2"/>
          <w:rFonts w:asciiTheme="minorHAnsi" w:eastAsiaTheme="minorHAnsi" w:hAnsiTheme="minorHAnsi" w:cstheme="minorHAnsi"/>
        </w:rPr>
        <w:t>.</w:t>
      </w:r>
      <w:r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33FDCE02" w14:textId="130EC360" w:rsidR="0004004D" w:rsidRPr="00EF241C" w:rsidRDefault="002650D5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>3. O</w:t>
      </w:r>
      <w:r w:rsidR="0004004D" w:rsidRPr="00EF241C">
        <w:rPr>
          <w:rFonts w:cstheme="minorHAnsi"/>
          <w:b/>
          <w:bCs/>
        </w:rPr>
        <w:t>BRIGAÇÕES DO GESTOR</w:t>
      </w:r>
      <w:r w:rsidR="0004004D" w:rsidRPr="00EF241C">
        <w:rPr>
          <w:rFonts w:cstheme="minorHAnsi"/>
          <w:b/>
          <w:bCs/>
        </w:rPr>
        <w:tab/>
      </w:r>
    </w:p>
    <w:p w14:paraId="2AD4E99C" w14:textId="6DD74509" w:rsidR="0004004D" w:rsidRPr="00EF241C" w:rsidRDefault="0004004D" w:rsidP="00EF241C">
      <w:pPr>
        <w:pStyle w:val="PargrafodaLista"/>
        <w:numPr>
          <w:ilvl w:val="1"/>
          <w:numId w:val="22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>Obrigaçã</w:t>
      </w:r>
      <w:r w:rsidRPr="00EF241C">
        <w:rPr>
          <w:rFonts w:cstheme="minorHAnsi"/>
        </w:rPr>
        <w:t>o</w:t>
      </w:r>
      <w:r w:rsidRPr="00EF241C">
        <w:rPr>
          <w:rFonts w:cstheme="minorHAnsi"/>
          <w:b/>
          <w:bCs/>
        </w:rPr>
        <w:t xml:space="preserve"> genérica</w:t>
      </w:r>
      <w:r w:rsidRPr="00EF241C">
        <w:rPr>
          <w:rStyle w:val="Textodocorpo4"/>
          <w:rFonts w:asciiTheme="minorHAnsi" w:eastAsiaTheme="minorHAnsi" w:hAnsiTheme="minorHAnsi" w:cstheme="minorHAnsi"/>
          <w:b w:val="0"/>
          <w:bCs w:val="0"/>
        </w:rPr>
        <w:tab/>
      </w:r>
    </w:p>
    <w:p w14:paraId="4512D911" w14:textId="2C60BF47" w:rsidR="0004004D" w:rsidRPr="00EF241C" w:rsidRDefault="0004004D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 xml:space="preserve">Pelo presente contrato </w:t>
      </w:r>
      <w:r w:rsidR="000F09B6" w:rsidRPr="00EF241C">
        <w:rPr>
          <w:rStyle w:val="Textodocorpo2"/>
          <w:rFonts w:asciiTheme="minorHAnsi" w:eastAsiaTheme="minorHAnsi" w:hAnsiTheme="minorHAnsi" w:cstheme="minorHAnsi"/>
        </w:rPr>
        <w:t>a Gestora</w:t>
      </w:r>
      <w:r w:rsidR="00B96E8F"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Pr="00EF241C">
        <w:rPr>
          <w:rStyle w:val="Textodocorpo2"/>
          <w:rFonts w:asciiTheme="minorHAnsi" w:eastAsiaTheme="minorHAnsi" w:hAnsiTheme="minorHAnsi" w:cstheme="minorHAnsi"/>
        </w:rPr>
        <w:t>obriga-se a prestar</w:t>
      </w:r>
      <w:r w:rsidR="00B96E8F" w:rsidRPr="00EF241C">
        <w:rPr>
          <w:rStyle w:val="Textodocorpo2"/>
          <w:rFonts w:asciiTheme="minorHAnsi" w:eastAsiaTheme="minorHAnsi" w:hAnsiTheme="minorHAnsi" w:cstheme="minorHAnsi"/>
        </w:rPr>
        <w:t>,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zelosa e diligentemente, guardando lealdade, a sua atividade de gestão e representação orgânica da </w:t>
      </w:r>
      <w:sdt>
        <w:sdtPr>
          <w:rPr>
            <w:rStyle w:val="Textodocorpo2"/>
            <w:rFonts w:asciiTheme="minorHAnsi" w:eastAsiaTheme="minorHAnsi" w:hAnsiTheme="minorHAnsi" w:cstheme="minorHAnsi"/>
          </w:rPr>
          <w:id w:val="483362966"/>
          <w:placeholder>
            <w:docPart w:val="9BA24DFB907A477BBD22253944662B68"/>
          </w:placeholder>
        </w:sdtPr>
        <w:sdtEndPr>
          <w:rPr>
            <w:rStyle w:val="Textodocorpo2"/>
          </w:rPr>
        </w:sdtEndPr>
        <w:sdtContent>
          <w:r w:rsidR="00BC1FEF" w:rsidRPr="00EF241C">
            <w:rPr>
              <w:rStyle w:val="Textodocorpo2"/>
              <w:rFonts w:asciiTheme="minorHAnsi" w:eastAsiaTheme="minorHAnsi" w:hAnsiTheme="minorHAnsi" w:cstheme="minorHAnsi"/>
            </w:rPr>
            <w:t>Vimágua</w:t>
          </w:r>
        </w:sdtContent>
      </w:sdt>
      <w:r w:rsidRPr="00EF241C">
        <w:rPr>
          <w:rStyle w:val="Textodocorpo2"/>
          <w:rFonts w:asciiTheme="minorHAnsi" w:eastAsiaTheme="minorHAnsi" w:hAnsiTheme="minorHAnsi" w:cstheme="minorHAnsi"/>
        </w:rPr>
        <w:t xml:space="preserve">, de acordo com o previsto na lei e nos estatutos da </w:t>
      </w:r>
      <w:sdt>
        <w:sdtPr>
          <w:rPr>
            <w:rStyle w:val="Textodocorpo2"/>
            <w:rFonts w:asciiTheme="minorHAnsi" w:eastAsiaTheme="minorHAnsi" w:hAnsiTheme="minorHAnsi" w:cstheme="minorHAnsi"/>
          </w:rPr>
          <w:id w:val="468333234"/>
          <w:placeholder>
            <w:docPart w:val="A337819E854246B28D2B7FD926661A06"/>
          </w:placeholder>
        </w:sdtPr>
        <w:sdtEndPr>
          <w:rPr>
            <w:rStyle w:val="Textodocorpo2"/>
          </w:rPr>
        </w:sdtEndPr>
        <w:sdtContent>
          <w:r w:rsidR="00BC1FEF" w:rsidRPr="00EF241C">
            <w:rPr>
              <w:rStyle w:val="Textodocorpo2"/>
              <w:rFonts w:asciiTheme="minorHAnsi" w:eastAsiaTheme="minorHAnsi" w:hAnsiTheme="minorHAnsi" w:cstheme="minorHAnsi"/>
            </w:rPr>
            <w:t>Vimágua</w:t>
          </w:r>
        </w:sdtContent>
      </w:sdt>
      <w:r w:rsidR="00603E13"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Pr="00EF241C">
        <w:rPr>
          <w:rStyle w:val="Textodocorpo2"/>
          <w:rFonts w:asciiTheme="minorHAnsi" w:eastAsiaTheme="minorHAnsi" w:hAnsiTheme="minorHAnsi" w:cstheme="minorHAnsi"/>
        </w:rPr>
        <w:t>e com respeito pelo cumprimento das orientações dos acionistas</w:t>
      </w:r>
      <w:r w:rsidR="00494D1A" w:rsidRPr="00EF241C">
        <w:rPr>
          <w:rStyle w:val="Textodocorpo2"/>
          <w:rFonts w:asciiTheme="minorHAnsi" w:eastAsiaTheme="minorHAnsi" w:hAnsiTheme="minorHAnsi" w:cstheme="minorHAnsi"/>
        </w:rPr>
        <w:t>.</w:t>
      </w:r>
      <w:r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54FB64C2" w14:textId="718AF808" w:rsidR="005024DC" w:rsidRPr="00EF241C" w:rsidRDefault="002650D5" w:rsidP="00EF241C">
      <w:pPr>
        <w:pStyle w:val="PargrafodaLista"/>
        <w:numPr>
          <w:ilvl w:val="1"/>
          <w:numId w:val="22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 xml:space="preserve"> </w:t>
      </w:r>
      <w:r w:rsidR="0004004D" w:rsidRPr="00EF241C">
        <w:rPr>
          <w:rFonts w:cstheme="minorHAnsi"/>
          <w:b/>
          <w:bCs/>
        </w:rPr>
        <w:t>Formas de concretização das orientações aprovadas pelo</w:t>
      </w:r>
      <w:r w:rsidR="00BC1FEF" w:rsidRPr="00EF241C">
        <w:rPr>
          <w:rFonts w:cstheme="minorHAnsi"/>
          <w:b/>
          <w:bCs/>
        </w:rPr>
        <w:t>s</w:t>
      </w:r>
      <w:r w:rsidR="0004004D" w:rsidRPr="00EF241C">
        <w:rPr>
          <w:rFonts w:cstheme="minorHAnsi"/>
          <w:b/>
          <w:bCs/>
        </w:rPr>
        <w:t xml:space="preserve"> Município</w:t>
      </w:r>
      <w:r w:rsidR="00BC1FEF" w:rsidRPr="00EF241C">
        <w:rPr>
          <w:rFonts w:cstheme="minorHAnsi"/>
          <w:b/>
          <w:bCs/>
        </w:rPr>
        <w:t>s</w:t>
      </w:r>
      <w:r w:rsidR="0004004D" w:rsidRPr="00EF241C">
        <w:rPr>
          <w:rFonts w:cstheme="minorHAnsi"/>
          <w:b/>
          <w:bCs/>
        </w:rPr>
        <w:tab/>
      </w:r>
    </w:p>
    <w:p w14:paraId="45B1D8AD" w14:textId="2436EF1E" w:rsidR="0084166B" w:rsidRPr="00EF241C" w:rsidRDefault="00DA7AEC" w:rsidP="00EF241C">
      <w:pPr>
        <w:pStyle w:val="Ttulo1"/>
        <w:tabs>
          <w:tab w:val="left" w:leader="hyphen" w:pos="9781"/>
          <w:tab w:val="left" w:pos="9923"/>
        </w:tabs>
        <w:spacing w:before="0" w:after="0" w:line="360" w:lineRule="auto"/>
        <w:ind w:left="567" w:right="537" w:firstLine="0"/>
        <w:jc w:val="both"/>
        <w:rPr>
          <w:rFonts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>Durante a execução do respetivo mandato, a Gestora deverá, dentro das suas competências próprias tal como referido supra na definição de “Gestão” constante da cláusula 1.1,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promover e executar todos os atos tendentes à prestação dos serviços de interesse geral pela </w:t>
      </w:r>
      <w:sdt>
        <w:sdtPr>
          <w:rPr>
            <w:rStyle w:val="Textodocorpo2"/>
            <w:rFonts w:asciiTheme="minorHAnsi" w:eastAsiaTheme="minorHAnsi" w:hAnsiTheme="minorHAnsi" w:cstheme="minorHAnsi"/>
          </w:rPr>
          <w:id w:val="-1404521569"/>
          <w:placeholder>
            <w:docPart w:val="1C673559CE1343DAB40EE500D153470A"/>
          </w:placeholder>
        </w:sdtPr>
        <w:sdtEndPr>
          <w:rPr>
            <w:rStyle w:val="Textodocorpo2"/>
          </w:rPr>
        </w:sdtEndPr>
        <w:sdtContent>
          <w:r w:rsidR="005433E5" w:rsidRPr="00EF241C">
            <w:rPr>
              <w:rStyle w:val="Textodocorpo2"/>
              <w:rFonts w:asciiTheme="minorHAnsi" w:eastAsiaTheme="minorHAnsi" w:hAnsiTheme="minorHAnsi" w:cstheme="minorHAnsi"/>
            </w:rPr>
            <w:t>Vimágua</w:t>
          </w:r>
        </w:sdtContent>
      </w:sdt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aos </w:t>
      </w:r>
      <w:r w:rsidR="005433E5" w:rsidRPr="00EF241C">
        <w:rPr>
          <w:rStyle w:val="Textodocorpo2"/>
          <w:rFonts w:asciiTheme="minorHAnsi" w:eastAsiaTheme="minorHAnsi" w:hAnsiTheme="minorHAnsi" w:cstheme="minorHAnsi"/>
        </w:rPr>
        <w:t>Utilizadores</w:t>
      </w:r>
      <w:r w:rsidR="008513A1" w:rsidRPr="00EF241C">
        <w:rPr>
          <w:rStyle w:val="Textodocorpo2"/>
          <w:rFonts w:asciiTheme="minorHAnsi" w:eastAsiaTheme="minorHAnsi" w:hAnsiTheme="minorHAnsi" w:cstheme="minorHAnsi"/>
        </w:rPr>
        <w:t>,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conforme definido no contrato</w:t>
      </w:r>
      <w:bookmarkEnd w:id="0"/>
      <w:r w:rsidR="00A14C01"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de gestão </w:t>
      </w:r>
      <w:r w:rsidR="005433E5" w:rsidRPr="00EF241C">
        <w:rPr>
          <w:rStyle w:val="Textodocorpo2"/>
          <w:rFonts w:asciiTheme="minorHAnsi" w:eastAsiaTheme="minorHAnsi" w:hAnsiTheme="minorHAnsi" w:cstheme="minorHAnsi"/>
        </w:rPr>
        <w:t xml:space="preserve">delegada 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>celebrado entre o</w:t>
      </w:r>
      <w:r w:rsidR="005433E5" w:rsidRPr="00EF241C">
        <w:rPr>
          <w:rStyle w:val="Textodocorpo2"/>
          <w:rFonts w:asciiTheme="minorHAnsi" w:eastAsiaTheme="minorHAnsi" w:hAnsiTheme="minorHAnsi" w:cstheme="minorHAnsi"/>
        </w:rPr>
        <w:t>s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Município</w:t>
      </w:r>
      <w:r w:rsidR="005433E5" w:rsidRPr="00EF241C">
        <w:rPr>
          <w:rStyle w:val="Textodocorpo2"/>
          <w:rFonts w:asciiTheme="minorHAnsi" w:eastAsiaTheme="minorHAnsi" w:hAnsiTheme="minorHAnsi" w:cstheme="minorHAnsi"/>
        </w:rPr>
        <w:t>s</w:t>
      </w:r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e a </w:t>
      </w:r>
      <w:sdt>
        <w:sdtPr>
          <w:rPr>
            <w:rStyle w:val="Textodocorpo2"/>
            <w:rFonts w:asciiTheme="minorHAnsi" w:eastAsiaTheme="minorHAnsi" w:hAnsiTheme="minorHAnsi" w:cstheme="minorHAnsi"/>
          </w:rPr>
          <w:id w:val="1532683437"/>
          <w:placeholder>
            <w:docPart w:val="53E9047878504A8BA7C08A6F58BE124D"/>
          </w:placeholder>
        </w:sdtPr>
        <w:sdtEndPr>
          <w:rPr>
            <w:rStyle w:val="Textodocorpo2"/>
          </w:rPr>
        </w:sdtEndPr>
        <w:sdtContent>
          <w:r w:rsidR="005433E5" w:rsidRPr="00EF241C">
            <w:rPr>
              <w:rStyle w:val="Textodocorpo2"/>
              <w:rFonts w:asciiTheme="minorHAnsi" w:eastAsiaTheme="minorHAnsi" w:hAnsiTheme="minorHAnsi" w:cstheme="minorHAnsi"/>
            </w:rPr>
            <w:t>Vimágua</w:t>
          </w:r>
        </w:sdtContent>
      </w:sdt>
      <w:r w:rsidR="00F84C31" w:rsidRPr="00EF241C">
        <w:rPr>
          <w:rStyle w:val="Textodocorpo2"/>
          <w:rFonts w:asciiTheme="minorHAnsi" w:eastAsiaTheme="minorHAnsi" w:hAnsiTheme="minorHAnsi" w:cstheme="minorHAnsi"/>
        </w:rPr>
        <w:t xml:space="preserve"> e consubstanciados na Gestão dos Serviços na área </w:t>
      </w:r>
      <w:r w:rsidR="00363849" w:rsidRPr="00EF241C">
        <w:rPr>
          <w:rStyle w:val="Textodocorpo2"/>
          <w:rFonts w:asciiTheme="minorHAnsi" w:eastAsiaTheme="minorHAnsi" w:hAnsiTheme="minorHAnsi" w:cstheme="minorHAnsi"/>
        </w:rPr>
        <w:t xml:space="preserve">de </w:t>
      </w:r>
      <w:r w:rsidR="00363849" w:rsidRPr="00EF241C">
        <w:rPr>
          <w:rStyle w:val="Textodocorpo2"/>
          <w:rFonts w:asciiTheme="minorHAnsi" w:eastAsiaTheme="minorHAnsi" w:hAnsiTheme="minorHAnsi" w:cstheme="minorHAnsi"/>
          <w:color w:val="auto"/>
        </w:rPr>
        <w:t xml:space="preserve">intervenção </w:t>
      </w:r>
      <w:r w:rsidR="00F84C31" w:rsidRPr="00EF241C">
        <w:rPr>
          <w:rStyle w:val="Textodocorpo2"/>
          <w:rFonts w:asciiTheme="minorHAnsi" w:eastAsiaTheme="minorHAnsi" w:hAnsiTheme="minorHAnsi" w:cstheme="minorHAnsi"/>
          <w:color w:val="auto"/>
        </w:rPr>
        <w:t>do</w:t>
      </w:r>
      <w:r w:rsidR="005433E5" w:rsidRPr="00EF241C">
        <w:rPr>
          <w:rStyle w:val="Textodocorpo2"/>
          <w:rFonts w:asciiTheme="minorHAnsi" w:eastAsiaTheme="minorHAnsi" w:hAnsiTheme="minorHAnsi" w:cstheme="minorHAnsi"/>
          <w:color w:val="auto"/>
        </w:rPr>
        <w:t>s Municípios</w:t>
      </w:r>
      <w:r w:rsidR="00F84C31" w:rsidRPr="00EF241C">
        <w:rPr>
          <w:rStyle w:val="Textodocorpo2"/>
          <w:rFonts w:asciiTheme="minorHAnsi" w:eastAsiaTheme="minorHAnsi" w:hAnsiTheme="minorHAnsi" w:cstheme="minorHAnsi"/>
          <w:color w:val="auto"/>
        </w:rPr>
        <w:t>,</w:t>
      </w:r>
      <w:r w:rsidR="00B76656" w:rsidRPr="00EF241C">
        <w:rPr>
          <w:rFonts w:cstheme="minorHAnsi"/>
        </w:rPr>
        <w:t xml:space="preserve"> em especial, os listados no Considerando I e ainda, nomeadamente:</w:t>
      </w:r>
      <w:r w:rsidR="0084166B" w:rsidRPr="00EF241C">
        <w:rPr>
          <w:rFonts w:cstheme="minorHAnsi"/>
        </w:rPr>
        <w:tab/>
      </w:r>
    </w:p>
    <w:p w14:paraId="4DA7D718" w14:textId="5FE0AAEC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Promover o cumprimento do Plano de Investimentos previsto no contra</w:t>
      </w:r>
      <w:r w:rsidR="00BD3A6B" w:rsidRPr="00EF241C">
        <w:rPr>
          <w:rFonts w:cstheme="minorHAnsi"/>
        </w:rPr>
        <w:t>to</w:t>
      </w:r>
      <w:r w:rsidRPr="00EF241C">
        <w:rPr>
          <w:rFonts w:cstheme="minorHAnsi"/>
        </w:rPr>
        <w:t xml:space="preserve"> celebrado entre a</w:t>
      </w:r>
      <w:r w:rsidR="003B7562" w:rsidRPr="00EF241C">
        <w:rPr>
          <w:rFonts w:cstheme="minorHAnsi"/>
        </w:rPr>
        <w:t xml:space="preserve"> </w:t>
      </w:r>
      <w:sdt>
        <w:sdtPr>
          <w:rPr>
            <w:rFonts w:cstheme="minorHAnsi"/>
          </w:rPr>
          <w:id w:val="-918638236"/>
          <w:placeholder>
            <w:docPart w:val="BD65FEE705D646248E21F88DE08F87B8"/>
          </w:placeholder>
        </w:sdtPr>
        <w:sdtEndPr/>
        <w:sdtContent>
          <w:r w:rsidR="005433E5" w:rsidRPr="00EF241C">
            <w:rPr>
              <w:rFonts w:cstheme="minorHAnsi"/>
            </w:rPr>
            <w:t xml:space="preserve">Vimágua </w:t>
          </w:r>
        </w:sdtContent>
      </w:sdt>
      <w:r w:rsidRPr="00EF241C">
        <w:rPr>
          <w:rFonts w:cstheme="minorHAnsi"/>
        </w:rPr>
        <w:t>e o</w:t>
      </w:r>
      <w:r w:rsidR="005433E5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</w:t>
      </w:r>
      <w:r w:rsidR="005433E5" w:rsidRPr="00EF241C">
        <w:rPr>
          <w:rFonts w:cstheme="minorHAnsi"/>
        </w:rPr>
        <w:t>Municípios</w:t>
      </w:r>
      <w:r w:rsidRPr="00EF241C">
        <w:rPr>
          <w:rFonts w:cstheme="minorHAnsi"/>
        </w:rPr>
        <w:t>, praticando todos os atos necessários para esse efeito</w:t>
      </w:r>
      <w:r w:rsidR="0084166B" w:rsidRPr="00EF241C">
        <w:rPr>
          <w:rFonts w:cstheme="minorHAnsi"/>
        </w:rPr>
        <w:t>;</w:t>
      </w:r>
      <w:r w:rsidR="00494D1A" w:rsidRPr="00EF241C">
        <w:rPr>
          <w:rFonts w:cstheme="minorHAnsi"/>
        </w:rPr>
        <w:tab/>
      </w:r>
    </w:p>
    <w:p w14:paraId="3AF3859E" w14:textId="1EDACC86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Assegurar o</w:t>
      </w:r>
      <w:r w:rsidRPr="00EF241C">
        <w:rPr>
          <w:rFonts w:cstheme="minorHAnsi"/>
          <w:spacing w:val="-5"/>
        </w:rPr>
        <w:t xml:space="preserve"> </w:t>
      </w:r>
      <w:r w:rsidRPr="00EF241C">
        <w:rPr>
          <w:rFonts w:cstheme="minorHAnsi"/>
        </w:rPr>
        <w:t>cumprimento de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todas as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obrigações emergentes da lei</w:t>
      </w:r>
      <w:r w:rsidR="00EF5851" w:rsidRPr="00EF241C">
        <w:rPr>
          <w:rFonts w:cstheme="minorHAnsi"/>
        </w:rPr>
        <w:t xml:space="preserve"> e</w:t>
      </w:r>
      <w:r w:rsidRPr="00EF241C">
        <w:rPr>
          <w:rFonts w:cstheme="minorHAnsi"/>
        </w:rPr>
        <w:t xml:space="preserve"> dos contratos de que a</w:t>
      </w:r>
      <w:r w:rsidR="003B7562" w:rsidRPr="00EF241C">
        <w:rPr>
          <w:rFonts w:cstheme="minorHAnsi"/>
          <w:spacing w:val="-7"/>
        </w:rPr>
        <w:t xml:space="preserve"> </w:t>
      </w:r>
      <w:sdt>
        <w:sdtPr>
          <w:rPr>
            <w:rFonts w:cstheme="minorHAnsi"/>
            <w:spacing w:val="-7"/>
          </w:rPr>
          <w:id w:val="-922940598"/>
          <w:placeholder>
            <w:docPart w:val="1C68A8AC7E2D4EEC8F2654E0537D14E6"/>
          </w:placeholder>
        </w:sdtPr>
        <w:sdtEndPr/>
        <w:sdtContent>
          <w:r w:rsidR="005433E5" w:rsidRPr="00EF241C">
            <w:rPr>
              <w:rFonts w:cstheme="minorHAnsi"/>
              <w:spacing w:val="-7"/>
            </w:rPr>
            <w:t>Vimágua</w:t>
          </w:r>
        </w:sdtContent>
      </w:sdt>
      <w:r w:rsidRPr="00EF241C">
        <w:rPr>
          <w:rFonts w:cstheme="minorHAnsi"/>
        </w:rPr>
        <w:t xml:space="preserve"> é </w:t>
      </w:r>
      <w:r w:rsidRPr="00EF241C">
        <w:rPr>
          <w:rFonts w:cstheme="minorHAnsi"/>
          <w:spacing w:val="-2"/>
        </w:rPr>
        <w:t>parte</w:t>
      </w:r>
      <w:r w:rsidR="0084166B" w:rsidRPr="00EF241C">
        <w:rPr>
          <w:rFonts w:cstheme="minorHAnsi"/>
          <w:spacing w:val="-2"/>
        </w:rPr>
        <w:t>;</w:t>
      </w:r>
      <w:r w:rsidR="00494D1A" w:rsidRPr="00EF241C">
        <w:rPr>
          <w:rFonts w:cstheme="minorHAnsi"/>
          <w:spacing w:val="-2"/>
        </w:rPr>
        <w:tab/>
      </w:r>
    </w:p>
    <w:p w14:paraId="52A61007" w14:textId="43FD7A87" w:rsidR="00B76656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Promover</w:t>
      </w:r>
      <w:r w:rsidRPr="00EF241C">
        <w:rPr>
          <w:rFonts w:cstheme="minorHAnsi"/>
          <w:spacing w:val="28"/>
        </w:rPr>
        <w:t xml:space="preserve"> </w:t>
      </w:r>
      <w:r w:rsidRPr="00EF241C">
        <w:rPr>
          <w:rFonts w:cstheme="minorHAnsi"/>
        </w:rPr>
        <w:t>a criação e manutenção</w:t>
      </w:r>
      <w:r w:rsidRPr="00EF241C">
        <w:rPr>
          <w:rFonts w:cstheme="minorHAnsi"/>
          <w:spacing w:val="33"/>
        </w:rPr>
        <w:t xml:space="preserve"> </w:t>
      </w:r>
      <w:r w:rsidRPr="00EF241C">
        <w:rPr>
          <w:rFonts w:cstheme="minorHAnsi"/>
        </w:rPr>
        <w:t>de sistemas</w:t>
      </w:r>
      <w:r w:rsidRPr="00EF241C">
        <w:rPr>
          <w:rFonts w:cstheme="minorHAnsi"/>
          <w:spacing w:val="28"/>
        </w:rPr>
        <w:t xml:space="preserve"> </w:t>
      </w:r>
      <w:r w:rsidRPr="00EF241C">
        <w:rPr>
          <w:rFonts w:cstheme="minorHAnsi"/>
        </w:rPr>
        <w:t>de informação</w:t>
      </w:r>
      <w:r w:rsidRPr="00EF241C">
        <w:rPr>
          <w:rFonts w:cstheme="minorHAnsi"/>
          <w:spacing w:val="28"/>
        </w:rPr>
        <w:t xml:space="preserve"> </w:t>
      </w:r>
      <w:r w:rsidRPr="00EF241C">
        <w:rPr>
          <w:rFonts w:cstheme="minorHAnsi"/>
        </w:rPr>
        <w:t>adequados</w:t>
      </w:r>
      <w:r w:rsidRPr="00EF241C">
        <w:rPr>
          <w:rFonts w:cstheme="minorHAnsi"/>
          <w:spacing w:val="28"/>
        </w:rPr>
        <w:t xml:space="preserve"> </w:t>
      </w:r>
      <w:r w:rsidRPr="00EF241C">
        <w:rPr>
          <w:rFonts w:cstheme="minorHAnsi"/>
        </w:rPr>
        <w:t>ao desenvolvimento da sua atividade, tendo especialmente em vista:</w:t>
      </w:r>
      <w:r w:rsidR="00494D1A" w:rsidRPr="00EF241C">
        <w:rPr>
          <w:rFonts w:cstheme="minorHAnsi"/>
        </w:rPr>
        <w:tab/>
      </w:r>
    </w:p>
    <w:p w14:paraId="431E7E9B" w14:textId="0E05B352" w:rsidR="00B76656" w:rsidRPr="00EF241C" w:rsidRDefault="00F84C31" w:rsidP="00EF241C">
      <w:pPr>
        <w:pStyle w:val="PargrafodaLista"/>
        <w:numPr>
          <w:ilvl w:val="0"/>
          <w:numId w:val="21"/>
        </w:numPr>
        <w:tabs>
          <w:tab w:val="left" w:leader="hyphen" w:pos="9923"/>
        </w:tabs>
        <w:spacing w:after="0" w:line="360" w:lineRule="auto"/>
        <w:ind w:left="1049" w:right="539" w:hanging="357"/>
        <w:rPr>
          <w:rFonts w:cstheme="minorHAnsi"/>
        </w:rPr>
      </w:pPr>
      <w:r w:rsidRPr="00EF241C">
        <w:rPr>
          <w:rFonts w:cstheme="minorHAnsi"/>
        </w:rPr>
        <w:t>Otimizar</w:t>
      </w:r>
      <w:r w:rsidRPr="00EF241C">
        <w:rPr>
          <w:rFonts w:cstheme="minorHAnsi"/>
          <w:spacing w:val="-6"/>
        </w:rPr>
        <w:t xml:space="preserve"> </w:t>
      </w:r>
      <w:r w:rsidRPr="00EF241C">
        <w:rPr>
          <w:rFonts w:cstheme="minorHAnsi"/>
        </w:rPr>
        <w:t>o</w:t>
      </w:r>
      <w:r w:rsidRPr="00EF241C">
        <w:rPr>
          <w:rFonts w:cstheme="minorHAnsi"/>
          <w:spacing w:val="-10"/>
        </w:rPr>
        <w:t xml:space="preserve"> </w:t>
      </w:r>
      <w:r w:rsidRPr="00EF241C">
        <w:rPr>
          <w:rFonts w:cstheme="minorHAnsi"/>
        </w:rPr>
        <w:t>atendimento</w:t>
      </w:r>
      <w:r w:rsidRPr="00EF241C">
        <w:rPr>
          <w:rFonts w:cstheme="minorHAnsi"/>
          <w:spacing w:val="6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14"/>
        </w:rPr>
        <w:t xml:space="preserve"> </w:t>
      </w:r>
      <w:r w:rsidRPr="00EF241C">
        <w:rPr>
          <w:rFonts w:cstheme="minorHAnsi"/>
        </w:rPr>
        <w:t>a</w:t>
      </w:r>
      <w:r w:rsidRPr="00EF241C">
        <w:rPr>
          <w:rFonts w:cstheme="minorHAnsi"/>
          <w:spacing w:val="-14"/>
        </w:rPr>
        <w:t xml:space="preserve"> </w:t>
      </w:r>
      <w:r w:rsidRPr="00EF241C">
        <w:rPr>
          <w:rFonts w:cstheme="minorHAnsi"/>
        </w:rPr>
        <w:t>prestação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dos</w:t>
      </w:r>
      <w:r w:rsidRPr="00EF241C">
        <w:rPr>
          <w:rFonts w:cstheme="minorHAnsi"/>
          <w:spacing w:val="-7"/>
        </w:rPr>
        <w:t xml:space="preserve"> </w:t>
      </w:r>
      <w:r w:rsidRPr="00EF241C">
        <w:rPr>
          <w:rFonts w:cstheme="minorHAnsi"/>
        </w:rPr>
        <w:t>serviços;</w:t>
      </w:r>
      <w:r w:rsidR="009F638D" w:rsidRPr="00EF241C">
        <w:rPr>
          <w:rFonts w:cstheme="minorHAnsi"/>
        </w:rPr>
        <w:tab/>
      </w:r>
    </w:p>
    <w:p w14:paraId="342614FF" w14:textId="5275FAE0" w:rsidR="00B76656" w:rsidRPr="00EF241C" w:rsidRDefault="00F84C31" w:rsidP="00EF241C">
      <w:pPr>
        <w:pStyle w:val="PargrafodaLista"/>
        <w:numPr>
          <w:ilvl w:val="0"/>
          <w:numId w:val="21"/>
        </w:numPr>
        <w:tabs>
          <w:tab w:val="left" w:leader="hyphen" w:pos="9923"/>
        </w:tabs>
        <w:spacing w:after="0" w:line="360" w:lineRule="auto"/>
        <w:ind w:left="1049" w:right="539" w:hanging="357"/>
        <w:rPr>
          <w:rFonts w:cstheme="minorHAnsi"/>
        </w:rPr>
      </w:pPr>
      <w:r w:rsidRPr="00EF241C">
        <w:rPr>
          <w:rFonts w:cstheme="minorHAnsi"/>
        </w:rPr>
        <w:t>Registar de forma exaustiva as atividades executadas;</w:t>
      </w:r>
      <w:r w:rsidR="00494D1A" w:rsidRPr="00EF241C">
        <w:rPr>
          <w:rFonts w:cstheme="minorHAnsi"/>
        </w:rPr>
        <w:tab/>
      </w:r>
    </w:p>
    <w:p w14:paraId="34106F38" w14:textId="4E16B5E7" w:rsidR="00B76656" w:rsidRPr="00EF241C" w:rsidRDefault="00F84C31" w:rsidP="00EF241C">
      <w:pPr>
        <w:pStyle w:val="PargrafodaLista"/>
        <w:numPr>
          <w:ilvl w:val="0"/>
          <w:numId w:val="21"/>
        </w:numPr>
        <w:tabs>
          <w:tab w:val="left" w:leader="hyphen" w:pos="9923"/>
        </w:tabs>
        <w:spacing w:after="0" w:line="360" w:lineRule="auto"/>
        <w:ind w:left="1049" w:right="539" w:hanging="357"/>
        <w:rPr>
          <w:rFonts w:cstheme="minorHAnsi"/>
        </w:rPr>
      </w:pPr>
      <w:r w:rsidRPr="00EF241C">
        <w:rPr>
          <w:rFonts w:cstheme="minorHAnsi"/>
        </w:rPr>
        <w:t>Permitir a monitorização e a fiscalização relativamente ao cumprimento das obrigações estabelecidas neste Contrato</w:t>
      </w:r>
      <w:r w:rsidR="00B76656" w:rsidRPr="00EF241C">
        <w:rPr>
          <w:rFonts w:cstheme="minorHAnsi"/>
        </w:rPr>
        <w:t xml:space="preserve"> de Gestão</w:t>
      </w:r>
      <w:r w:rsidR="0084166B" w:rsidRPr="00EF241C">
        <w:rPr>
          <w:rFonts w:cstheme="minorHAnsi"/>
        </w:rPr>
        <w:t>;</w:t>
      </w:r>
      <w:r w:rsidR="00494D1A" w:rsidRPr="00EF241C">
        <w:rPr>
          <w:rFonts w:cstheme="minorHAnsi"/>
        </w:rPr>
        <w:tab/>
      </w:r>
    </w:p>
    <w:p w14:paraId="448F1CC9" w14:textId="289518F9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Assegurar a adoção de mecanismos de contratação transparentes e não discriminatórios,</w:t>
      </w:r>
      <w:r w:rsidR="00C97115" w:rsidRPr="00EF241C">
        <w:rPr>
          <w:rFonts w:cstheme="minorHAnsi"/>
        </w:rPr>
        <w:t xml:space="preserve"> </w:t>
      </w:r>
      <w:r w:rsidRPr="00EF241C">
        <w:rPr>
          <w:rFonts w:cstheme="minorHAnsi"/>
        </w:rPr>
        <w:t>assegurando igualdade de oportunidades a todos os eventuais interessados cuja consulta entenda</w:t>
      </w:r>
      <w:r w:rsidR="00C97115" w:rsidRPr="00EF241C">
        <w:rPr>
          <w:rFonts w:cstheme="minorHAnsi"/>
        </w:rPr>
        <w:t xml:space="preserve"> </w:t>
      </w:r>
      <w:r w:rsidR="00EE2898" w:rsidRPr="00EF241C">
        <w:rPr>
          <w:rFonts w:cstheme="minorHAnsi"/>
        </w:rPr>
        <w:t>relevante</w:t>
      </w:r>
      <w:r w:rsidR="0084166B"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41501426" w14:textId="45021E8B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lastRenderedPageBreak/>
        <w:t>Respeitar e</w:t>
      </w:r>
      <w:r w:rsidRPr="00EF241C">
        <w:rPr>
          <w:rFonts w:cstheme="minorHAnsi"/>
          <w:spacing w:val="-6"/>
        </w:rPr>
        <w:t xml:space="preserve"> </w:t>
      </w:r>
      <w:r w:rsidRPr="00EF241C">
        <w:rPr>
          <w:rFonts w:cstheme="minorHAnsi"/>
        </w:rPr>
        <w:t>cumprir as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orientações de gestão, gerais e</w:t>
      </w:r>
      <w:r w:rsidRPr="00EF241C">
        <w:rPr>
          <w:rFonts w:cstheme="minorHAnsi"/>
          <w:spacing w:val="-6"/>
        </w:rPr>
        <w:t xml:space="preserve"> </w:t>
      </w:r>
      <w:r w:rsidRPr="00EF241C">
        <w:rPr>
          <w:rFonts w:cstheme="minorHAnsi"/>
        </w:rPr>
        <w:t>específicas, e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as recomendações legitimamente emitidas pelo</w:t>
      </w:r>
      <w:r w:rsidR="009F638D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Município</w:t>
      </w:r>
      <w:r w:rsidR="009F638D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e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/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ou por qualquer outro órgão do Estado</w:t>
      </w:r>
      <w:r w:rsidR="0084166B"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14FB4F06" w14:textId="150B0F29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Reger-se pelo princípio da transparência</w:t>
      </w:r>
      <w:r w:rsidRPr="00EF241C">
        <w:rPr>
          <w:rFonts w:cstheme="minorHAnsi"/>
          <w:spacing w:val="18"/>
        </w:rPr>
        <w:t xml:space="preserve"> </w:t>
      </w:r>
      <w:r w:rsidRPr="00EF241C">
        <w:rPr>
          <w:rFonts w:cstheme="minorHAnsi"/>
        </w:rPr>
        <w:t>financeira</w:t>
      </w:r>
      <w:r w:rsidRPr="00EF241C">
        <w:rPr>
          <w:rFonts w:cstheme="minorHAnsi"/>
          <w:spacing w:val="15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organizar</w:t>
      </w:r>
      <w:r w:rsidRPr="00EF241C">
        <w:rPr>
          <w:rFonts w:cstheme="minorHAnsi"/>
          <w:spacing w:val="17"/>
        </w:rPr>
        <w:t xml:space="preserve"> </w:t>
      </w:r>
      <w:r w:rsidRPr="00EF241C">
        <w:rPr>
          <w:rFonts w:cstheme="minorHAnsi"/>
        </w:rPr>
        <w:t>a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contabilidade</w:t>
      </w:r>
      <w:r w:rsidRPr="00EF241C">
        <w:rPr>
          <w:rFonts w:cstheme="minorHAnsi"/>
          <w:spacing w:val="21"/>
        </w:rPr>
        <w:t xml:space="preserve"> </w:t>
      </w:r>
      <w:r w:rsidRPr="00EF241C">
        <w:rPr>
          <w:rFonts w:cstheme="minorHAnsi"/>
        </w:rPr>
        <w:t xml:space="preserve">da </w:t>
      </w:r>
      <w:sdt>
        <w:sdtPr>
          <w:rPr>
            <w:rFonts w:cstheme="minorHAnsi"/>
          </w:rPr>
          <w:id w:val="1629126869"/>
          <w:placeholder>
            <w:docPart w:val="5E3486E47992422A9A8C3BC851CB34F2"/>
          </w:placeholder>
        </w:sdtPr>
        <w:sdtEndPr/>
        <w:sdtContent>
          <w:r w:rsidR="009F638D" w:rsidRPr="00EF241C">
            <w:rPr>
              <w:rFonts w:cstheme="minorHAnsi"/>
            </w:rPr>
            <w:t xml:space="preserve">Vimágua </w:t>
          </w:r>
        </w:sdtContent>
      </w:sdt>
      <w:r w:rsidRPr="00EF241C">
        <w:rPr>
          <w:rFonts w:cstheme="minorHAnsi"/>
        </w:rPr>
        <w:t>de modo a permitir a identificação de quaisquer fluxos financeiros</w:t>
      </w:r>
      <w:r w:rsidR="00B76656" w:rsidRPr="00EF241C">
        <w:rPr>
          <w:rFonts w:cstheme="minorHAnsi"/>
        </w:rPr>
        <w:t>, especialmente aqueles que envolvam o</w:t>
      </w:r>
      <w:r w:rsidR="009F638D" w:rsidRPr="00EF241C">
        <w:rPr>
          <w:rFonts w:cstheme="minorHAnsi"/>
        </w:rPr>
        <w:t>s</w:t>
      </w:r>
      <w:r w:rsidR="00B76656" w:rsidRPr="00EF241C">
        <w:rPr>
          <w:rFonts w:cstheme="minorHAnsi"/>
        </w:rPr>
        <w:t xml:space="preserve"> Município</w:t>
      </w:r>
      <w:r w:rsidR="009F638D" w:rsidRPr="00EF241C">
        <w:rPr>
          <w:rFonts w:cstheme="minorHAnsi"/>
        </w:rPr>
        <w:t>s</w:t>
      </w:r>
      <w:r w:rsidR="0084166B"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08135C8B" w14:textId="2572E956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Promover</w:t>
      </w:r>
      <w:r w:rsidRPr="00EF241C">
        <w:rPr>
          <w:rFonts w:cstheme="minorHAnsi"/>
          <w:spacing w:val="29"/>
        </w:rPr>
        <w:t xml:space="preserve"> </w:t>
      </w:r>
      <w:r w:rsidRPr="00EF241C">
        <w:rPr>
          <w:rFonts w:cstheme="minorHAnsi"/>
        </w:rPr>
        <w:t>a elaboração</w:t>
      </w:r>
      <w:r w:rsidRPr="00EF241C">
        <w:rPr>
          <w:rFonts w:cstheme="minorHAnsi"/>
          <w:spacing w:val="24"/>
        </w:rPr>
        <w:t xml:space="preserve"> </w:t>
      </w:r>
      <w:r w:rsidRPr="00EF241C">
        <w:rPr>
          <w:rFonts w:cstheme="minorHAnsi"/>
        </w:rPr>
        <w:t>e a manutenção</w:t>
      </w:r>
      <w:r w:rsidRPr="00EF241C">
        <w:rPr>
          <w:rFonts w:cstheme="minorHAnsi"/>
          <w:spacing w:val="27"/>
        </w:rPr>
        <w:t xml:space="preserve"> </w:t>
      </w:r>
      <w:r w:rsidRPr="00EF241C">
        <w:rPr>
          <w:rFonts w:cstheme="minorHAnsi"/>
        </w:rPr>
        <w:t>atualizada</w:t>
      </w:r>
      <w:r w:rsidRPr="00EF241C">
        <w:rPr>
          <w:rFonts w:cstheme="minorHAnsi"/>
          <w:spacing w:val="24"/>
        </w:rPr>
        <w:t xml:space="preserve"> </w:t>
      </w:r>
      <w:r w:rsidRPr="00EF241C">
        <w:rPr>
          <w:rFonts w:cstheme="minorHAnsi"/>
        </w:rPr>
        <w:t xml:space="preserve">de um inventário dos bens afetos à atividade da </w:t>
      </w:r>
      <w:sdt>
        <w:sdtPr>
          <w:rPr>
            <w:rFonts w:cstheme="minorHAnsi"/>
          </w:rPr>
          <w:id w:val="890762757"/>
          <w:placeholder>
            <w:docPart w:val="7E98FC62E6E54D53A954A85E4A02235D"/>
          </w:placeholder>
        </w:sdtPr>
        <w:sdtEndPr/>
        <w:sdtContent>
          <w:r w:rsidR="009F638D" w:rsidRPr="00EF241C">
            <w:rPr>
              <w:rFonts w:cstheme="minorHAnsi"/>
            </w:rPr>
            <w:t>Vimágua</w:t>
          </w:r>
        </w:sdtContent>
      </w:sdt>
      <w:r w:rsidRPr="00EF241C">
        <w:rPr>
          <w:rFonts w:cstheme="minorHAnsi"/>
          <w:spacing w:val="-2"/>
        </w:rPr>
        <w:t>;</w:t>
      </w:r>
      <w:r w:rsidR="00651550" w:rsidRPr="00EF241C">
        <w:rPr>
          <w:rFonts w:cstheme="minorHAnsi"/>
          <w:spacing w:val="-2"/>
        </w:rPr>
        <w:tab/>
      </w:r>
    </w:p>
    <w:p w14:paraId="69D1FF49" w14:textId="6695399F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Promover</w:t>
      </w:r>
      <w:r w:rsidRPr="00EF241C">
        <w:rPr>
          <w:rFonts w:cstheme="minorHAnsi"/>
          <w:spacing w:val="6"/>
        </w:rPr>
        <w:t xml:space="preserve"> </w:t>
      </w:r>
      <w:r w:rsidRPr="00EF241C">
        <w:rPr>
          <w:rFonts w:cstheme="minorHAnsi"/>
        </w:rPr>
        <w:t>a</w:t>
      </w:r>
      <w:r w:rsidRPr="00EF241C">
        <w:rPr>
          <w:rFonts w:cstheme="minorHAnsi"/>
          <w:spacing w:val="-8"/>
        </w:rPr>
        <w:t xml:space="preserve"> </w:t>
      </w:r>
      <w:r w:rsidRPr="00EF241C">
        <w:rPr>
          <w:rFonts w:cstheme="minorHAnsi"/>
        </w:rPr>
        <w:t>apresentação</w:t>
      </w:r>
      <w:r w:rsidRPr="00EF241C">
        <w:rPr>
          <w:rFonts w:cstheme="minorHAnsi"/>
          <w:spacing w:val="16"/>
        </w:rPr>
        <w:t xml:space="preserve"> </w:t>
      </w:r>
      <w:r w:rsidRPr="00EF241C">
        <w:rPr>
          <w:rFonts w:cstheme="minorHAnsi"/>
        </w:rPr>
        <w:t>de</w:t>
      </w:r>
      <w:r w:rsidRPr="00EF241C">
        <w:rPr>
          <w:rFonts w:cstheme="minorHAnsi"/>
          <w:spacing w:val="-5"/>
        </w:rPr>
        <w:t xml:space="preserve"> </w:t>
      </w:r>
      <w:r w:rsidRPr="00EF241C">
        <w:rPr>
          <w:rFonts w:cstheme="minorHAnsi"/>
        </w:rPr>
        <w:t>candidaturas</w:t>
      </w:r>
      <w:r w:rsidRPr="00EF241C">
        <w:rPr>
          <w:rFonts w:cstheme="minorHAnsi"/>
          <w:spacing w:val="16"/>
        </w:rPr>
        <w:t xml:space="preserve"> </w:t>
      </w:r>
      <w:r w:rsidRPr="00EF241C">
        <w:rPr>
          <w:rFonts w:cstheme="minorHAnsi"/>
        </w:rPr>
        <w:t>a</w:t>
      </w:r>
      <w:r w:rsidRPr="00EF241C">
        <w:rPr>
          <w:rFonts w:cstheme="minorHAnsi"/>
          <w:spacing w:val="-8"/>
        </w:rPr>
        <w:t xml:space="preserve"> </w:t>
      </w:r>
      <w:r w:rsidRPr="00EF241C">
        <w:rPr>
          <w:rFonts w:cstheme="minorHAnsi"/>
        </w:rPr>
        <w:t>fundos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de</w:t>
      </w:r>
      <w:r w:rsidRPr="00EF241C">
        <w:rPr>
          <w:rFonts w:cstheme="minorHAnsi"/>
          <w:spacing w:val="-7"/>
        </w:rPr>
        <w:t xml:space="preserve"> </w:t>
      </w:r>
      <w:r w:rsidRPr="00EF241C">
        <w:rPr>
          <w:rFonts w:cstheme="minorHAnsi"/>
        </w:rPr>
        <w:t>apoio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8"/>
        </w:rPr>
        <w:t xml:space="preserve"> </w:t>
      </w:r>
      <w:r w:rsidRPr="00EF241C">
        <w:rPr>
          <w:rFonts w:cstheme="minorHAnsi"/>
        </w:rPr>
        <w:t>incentivos</w:t>
      </w:r>
      <w:r w:rsidRPr="00EF241C">
        <w:rPr>
          <w:rFonts w:cstheme="minorHAnsi"/>
          <w:spacing w:val="13"/>
        </w:rPr>
        <w:t xml:space="preserve"> </w:t>
      </w:r>
      <w:r w:rsidRPr="00EF241C">
        <w:rPr>
          <w:rFonts w:cstheme="minorHAnsi"/>
        </w:rPr>
        <w:t>nacionais</w:t>
      </w:r>
      <w:r w:rsidRPr="00EF241C">
        <w:rPr>
          <w:rFonts w:cstheme="minorHAnsi"/>
          <w:spacing w:val="3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8"/>
        </w:rPr>
        <w:t xml:space="preserve"> </w:t>
      </w:r>
      <w:r w:rsidR="00654B0B" w:rsidRPr="00EF241C">
        <w:rPr>
          <w:rFonts w:cstheme="minorHAnsi"/>
        </w:rPr>
        <w:t>comunitários;</w:t>
      </w:r>
      <w:r w:rsidR="00651550" w:rsidRPr="00EF241C">
        <w:rPr>
          <w:rFonts w:cstheme="minorHAnsi"/>
        </w:rPr>
        <w:tab/>
      </w:r>
    </w:p>
    <w:p w14:paraId="5C1B65DE" w14:textId="2784DA70" w:rsidR="005024DC" w:rsidRPr="00EF241C" w:rsidRDefault="00F84C31" w:rsidP="00EF241C">
      <w:pPr>
        <w:pStyle w:val="PargrafodaLista"/>
        <w:numPr>
          <w:ilvl w:val="0"/>
          <w:numId w:val="11"/>
        </w:numPr>
        <w:tabs>
          <w:tab w:val="left" w:leader="hyphen" w:pos="9781"/>
          <w:tab w:val="left" w:pos="9923"/>
        </w:tabs>
        <w:spacing w:after="0" w:line="360" w:lineRule="auto"/>
        <w:ind w:left="709" w:right="537" w:firstLine="0"/>
        <w:rPr>
          <w:rFonts w:cstheme="minorHAnsi"/>
        </w:rPr>
      </w:pPr>
      <w:r w:rsidRPr="00EF241C">
        <w:rPr>
          <w:rFonts w:cstheme="minorHAnsi"/>
        </w:rPr>
        <w:t>Promover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o</w:t>
      </w:r>
      <w:r w:rsidRPr="00EF241C">
        <w:rPr>
          <w:rFonts w:cstheme="minorHAnsi"/>
          <w:spacing w:val="35"/>
        </w:rPr>
        <w:t xml:space="preserve"> </w:t>
      </w:r>
      <w:r w:rsidRPr="00EF241C">
        <w:rPr>
          <w:rFonts w:cstheme="minorHAnsi"/>
        </w:rPr>
        <w:t>rigoroso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cumprimento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dos</w:t>
      </w:r>
      <w:r w:rsidRPr="00EF241C">
        <w:rPr>
          <w:rFonts w:cstheme="minorHAnsi"/>
          <w:spacing w:val="35"/>
        </w:rPr>
        <w:t xml:space="preserve"> </w:t>
      </w:r>
      <w:r w:rsidRPr="00EF241C">
        <w:rPr>
          <w:rFonts w:cstheme="minorHAnsi"/>
        </w:rPr>
        <w:t>deveres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de</w:t>
      </w:r>
      <w:r w:rsidRPr="00EF241C">
        <w:rPr>
          <w:rFonts w:cstheme="minorHAnsi"/>
          <w:spacing w:val="36"/>
        </w:rPr>
        <w:t xml:space="preserve"> </w:t>
      </w:r>
      <w:r w:rsidRPr="00EF241C">
        <w:rPr>
          <w:rFonts w:cstheme="minorHAnsi"/>
        </w:rPr>
        <w:t>informação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a</w:t>
      </w:r>
      <w:r w:rsidRPr="00EF241C">
        <w:rPr>
          <w:rFonts w:cstheme="minorHAnsi"/>
          <w:spacing w:val="34"/>
        </w:rPr>
        <w:t xml:space="preserve"> </w:t>
      </w:r>
      <w:r w:rsidRPr="00EF241C">
        <w:rPr>
          <w:rFonts w:cstheme="minorHAnsi"/>
        </w:rPr>
        <w:t>cargo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da</w:t>
      </w:r>
      <w:r w:rsidRPr="00EF241C">
        <w:rPr>
          <w:rFonts w:cstheme="minorHAnsi"/>
          <w:spacing w:val="38"/>
        </w:rPr>
        <w:t xml:space="preserve"> </w:t>
      </w:r>
      <w:sdt>
        <w:sdtPr>
          <w:rPr>
            <w:rFonts w:cstheme="minorHAnsi"/>
            <w:spacing w:val="38"/>
          </w:rPr>
          <w:id w:val="1663348538"/>
          <w:placeholder>
            <w:docPart w:val="6F7BC8D7052F4A28B9D7F293879F8360"/>
          </w:placeholder>
        </w:sdtPr>
        <w:sdtEndPr/>
        <w:sdtContent>
          <w:r w:rsidR="009F638D" w:rsidRPr="00EF241C">
            <w:rPr>
              <w:rFonts w:cstheme="minorHAnsi"/>
            </w:rPr>
            <w:t>Vimágua</w:t>
          </w:r>
        </w:sdtContent>
      </w:sdt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previstos</w:t>
      </w:r>
      <w:r w:rsidRPr="00EF241C">
        <w:rPr>
          <w:rFonts w:cstheme="minorHAnsi"/>
          <w:spacing w:val="40"/>
        </w:rPr>
        <w:t xml:space="preserve"> </w:t>
      </w:r>
      <w:r w:rsidRPr="00EF241C">
        <w:rPr>
          <w:rFonts w:cstheme="minorHAnsi"/>
        </w:rPr>
        <w:t>no contrato celebrado entre esta e o</w:t>
      </w:r>
      <w:r w:rsidR="009F638D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</w:t>
      </w:r>
      <w:r w:rsidR="009F638D" w:rsidRPr="00EF241C">
        <w:rPr>
          <w:rFonts w:cstheme="minorHAnsi"/>
        </w:rPr>
        <w:t>Municípios</w:t>
      </w:r>
      <w:r w:rsidR="00651550" w:rsidRPr="00EF241C">
        <w:rPr>
          <w:rFonts w:cstheme="minorHAnsi"/>
        </w:rPr>
        <w:t>.</w:t>
      </w:r>
      <w:r w:rsidR="00651550" w:rsidRPr="00EF241C">
        <w:rPr>
          <w:rFonts w:cstheme="minorHAnsi"/>
        </w:rPr>
        <w:tab/>
      </w:r>
    </w:p>
    <w:p w14:paraId="221FD615" w14:textId="0784DFD6" w:rsidR="005024DC" w:rsidRPr="00EF241C" w:rsidRDefault="00F84C31" w:rsidP="00EF241C">
      <w:pPr>
        <w:pStyle w:val="PargrafodaLista"/>
        <w:numPr>
          <w:ilvl w:val="1"/>
          <w:numId w:val="22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</w:rPr>
        <w:t xml:space="preserve"> Definição dos Parâmetros de Eficiência de Gestão</w:t>
      </w:r>
      <w:r w:rsidR="00651550" w:rsidRPr="00EF241C">
        <w:rPr>
          <w:rFonts w:cstheme="minorHAnsi"/>
          <w:b/>
          <w:bCs/>
        </w:rPr>
        <w:tab/>
      </w:r>
    </w:p>
    <w:p w14:paraId="44752566" w14:textId="13C9B04E" w:rsidR="005024DC" w:rsidRPr="00EF241C" w:rsidRDefault="00F84C31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>Os Parâmetros de Eficiência de Gestão relativos ao período de 202</w:t>
      </w:r>
      <w:r w:rsidR="0049453C" w:rsidRPr="00EF241C">
        <w:rPr>
          <w:rStyle w:val="Textodocorpo2"/>
          <w:rFonts w:asciiTheme="minorHAnsi" w:eastAsiaTheme="minorHAnsi" w:hAnsiTheme="minorHAnsi" w:cstheme="minorHAnsi"/>
        </w:rPr>
        <w:t>5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a 202</w:t>
      </w:r>
      <w:r w:rsidR="0049453C" w:rsidRPr="00EF241C">
        <w:rPr>
          <w:rStyle w:val="Textodocorpo2"/>
          <w:rFonts w:asciiTheme="minorHAnsi" w:eastAsiaTheme="minorHAnsi" w:hAnsiTheme="minorHAnsi" w:cstheme="minorHAnsi"/>
        </w:rPr>
        <w:t>9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, </w:t>
      </w:r>
      <w:r w:rsidR="009235DC" w:rsidRPr="00EF241C">
        <w:rPr>
          <w:rStyle w:val="Textodocorpo2"/>
          <w:rFonts w:asciiTheme="minorHAnsi" w:eastAsiaTheme="minorHAnsi" w:hAnsiTheme="minorHAnsi" w:cstheme="minorHAnsi"/>
        </w:rPr>
        <w:t>inclusive</w:t>
      </w:r>
      <w:r w:rsidRPr="00EF241C">
        <w:rPr>
          <w:rStyle w:val="Textodocorpo2"/>
          <w:rFonts w:asciiTheme="minorHAnsi" w:eastAsiaTheme="minorHAnsi" w:hAnsiTheme="minorHAnsi" w:cstheme="minorHAnsi"/>
        </w:rPr>
        <w:t>, constituem o anexo I</w:t>
      </w:r>
      <w:r w:rsidR="007C31C6" w:rsidRPr="00EF241C">
        <w:rPr>
          <w:rStyle w:val="Textodocorpo2"/>
          <w:rFonts w:asciiTheme="minorHAnsi" w:eastAsiaTheme="minorHAnsi" w:hAnsiTheme="minorHAnsi" w:cstheme="minorHAnsi"/>
        </w:rPr>
        <w:t>II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ao presente Contrato de Gestão.</w:t>
      </w:r>
      <w:r w:rsidR="00651550"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5D2882E2" w14:textId="414C7B73" w:rsidR="005024DC" w:rsidRPr="00EF241C" w:rsidRDefault="00F84C31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>Os Parâmetros de Eficiência de Gestão podem ser revistos pelo</w:t>
      </w:r>
      <w:r w:rsidR="009F638D" w:rsidRPr="00EF241C">
        <w:rPr>
          <w:rStyle w:val="Textodocorpo2"/>
          <w:rFonts w:asciiTheme="minorHAnsi" w:eastAsiaTheme="minorHAnsi" w:hAnsiTheme="minorHAnsi" w:cstheme="minorHAnsi"/>
        </w:rPr>
        <w:t>s</w:t>
      </w:r>
      <w:r w:rsidRPr="00EF241C">
        <w:rPr>
          <w:rStyle w:val="Textodocorpo2"/>
          <w:rFonts w:asciiTheme="minorHAnsi" w:eastAsiaTheme="minorHAnsi" w:hAnsiTheme="minorHAnsi" w:cstheme="minorHAnsi"/>
        </w:rPr>
        <w:t xml:space="preserve"> </w:t>
      </w:r>
      <w:r w:rsidR="009F638D" w:rsidRPr="00EF241C">
        <w:rPr>
          <w:rStyle w:val="Textodocorpo2"/>
          <w:rFonts w:asciiTheme="minorHAnsi" w:eastAsiaTheme="minorHAnsi" w:hAnsiTheme="minorHAnsi" w:cstheme="minorHAnsi"/>
        </w:rPr>
        <w:t xml:space="preserve">Municípios </w:t>
      </w:r>
      <w:r w:rsidRPr="00EF241C">
        <w:rPr>
          <w:rStyle w:val="Textodocorpo2"/>
          <w:rFonts w:asciiTheme="minorHAnsi" w:eastAsiaTheme="minorHAnsi" w:hAnsiTheme="minorHAnsi" w:cstheme="minorHAnsi"/>
        </w:rPr>
        <w:t>e constituirão um aditamento ao presente Contrato de Gestão.</w:t>
      </w:r>
      <w:r w:rsidR="00651550"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4DAB566A" w14:textId="4CF336F5" w:rsidR="00DA7AEC" w:rsidRPr="00EF241C" w:rsidRDefault="00DA7AEC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</w:rPr>
      </w:pPr>
      <w:r w:rsidRPr="00EF241C">
        <w:rPr>
          <w:rStyle w:val="Textodocorpo2"/>
          <w:rFonts w:asciiTheme="minorHAnsi" w:eastAsiaTheme="minorHAnsi" w:hAnsiTheme="minorHAnsi" w:cstheme="minorHAnsi"/>
        </w:rPr>
        <w:t>Nos Parâmetros de Eficiência de Gestão serão consideradas as competências próprias da Gestora, tal como referido supra na definição de “Gestão” constante da cláusula 1.1.</w:t>
      </w:r>
      <w:r w:rsidRPr="00EF241C">
        <w:rPr>
          <w:rStyle w:val="Textodocorpo2"/>
          <w:rFonts w:asciiTheme="minorHAnsi" w:eastAsiaTheme="minorHAnsi" w:hAnsiTheme="minorHAnsi" w:cstheme="minorHAnsi"/>
        </w:rPr>
        <w:tab/>
      </w:r>
    </w:p>
    <w:p w14:paraId="76320738" w14:textId="4B44EAA7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4.</w:t>
      </w:r>
      <w:r w:rsidRPr="00EF241C">
        <w:rPr>
          <w:rFonts w:cstheme="minorHAnsi"/>
          <w:spacing w:val="26"/>
          <w:sz w:val="22"/>
          <w:szCs w:val="22"/>
        </w:rPr>
        <w:t xml:space="preserve">  </w:t>
      </w:r>
      <w:r w:rsidRPr="00EF241C">
        <w:rPr>
          <w:rFonts w:cstheme="minorHAnsi"/>
          <w:spacing w:val="-2"/>
          <w:sz w:val="22"/>
          <w:szCs w:val="22"/>
        </w:rPr>
        <w:t>EXCLUSIVIDADE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1096E933" w14:textId="5CA96233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b/>
          <w:bCs/>
          <w:sz w:val="22"/>
          <w:szCs w:val="22"/>
        </w:rPr>
        <w:t>4.1</w:t>
      </w:r>
      <w:r w:rsidRPr="00EF241C">
        <w:rPr>
          <w:rFonts w:cstheme="minorHAnsi"/>
          <w:sz w:val="22"/>
          <w:szCs w:val="22"/>
        </w:rPr>
        <w:t>.</w:t>
      </w:r>
      <w:r w:rsidRPr="00EF241C">
        <w:rPr>
          <w:rFonts w:cstheme="minorHAnsi"/>
          <w:spacing w:val="48"/>
          <w:sz w:val="22"/>
          <w:szCs w:val="22"/>
        </w:rPr>
        <w:t xml:space="preserve"> </w:t>
      </w:r>
      <w:r w:rsidRPr="00EF241C">
        <w:rPr>
          <w:rFonts w:cstheme="minorHAnsi"/>
          <w:b/>
          <w:bCs/>
          <w:sz w:val="22"/>
          <w:szCs w:val="22"/>
        </w:rPr>
        <w:t>Regra</w:t>
      </w:r>
      <w:r w:rsidR="00E43089" w:rsidRPr="00EF241C">
        <w:rPr>
          <w:rFonts w:cstheme="minorHAnsi"/>
          <w:b/>
          <w:bCs/>
          <w:sz w:val="22"/>
          <w:szCs w:val="22"/>
        </w:rPr>
        <w:t xml:space="preserve"> </w:t>
      </w:r>
      <w:r w:rsidR="00651550" w:rsidRPr="00EF241C">
        <w:rPr>
          <w:rFonts w:cstheme="minorHAnsi"/>
          <w:b/>
          <w:bCs/>
          <w:sz w:val="22"/>
          <w:szCs w:val="22"/>
        </w:rPr>
        <w:t>gera</w:t>
      </w:r>
      <w:r w:rsidR="001A3DF9">
        <w:rPr>
          <w:rFonts w:cstheme="minorHAnsi"/>
          <w:b/>
          <w:bCs/>
          <w:sz w:val="22"/>
          <w:szCs w:val="22"/>
        </w:rPr>
        <w:t>l</w:t>
      </w:r>
      <w:r w:rsidR="00651550" w:rsidRPr="00EF241C">
        <w:rPr>
          <w:rFonts w:cstheme="minorHAnsi"/>
          <w:b/>
          <w:bCs/>
          <w:sz w:val="22"/>
          <w:szCs w:val="22"/>
        </w:rPr>
        <w:tab/>
      </w:r>
    </w:p>
    <w:p w14:paraId="3D116BE6" w14:textId="52A35AEB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b w:val="0"/>
          <w:bCs w:val="0"/>
          <w:sz w:val="22"/>
          <w:szCs w:val="22"/>
        </w:rPr>
        <w:t xml:space="preserve">Sem prejuízo do disposto no </w:t>
      </w:r>
      <w:r w:rsidRPr="006B199F">
        <w:rPr>
          <w:rFonts w:cstheme="minorHAnsi"/>
          <w:b w:val="0"/>
          <w:bCs w:val="0"/>
          <w:sz w:val="22"/>
          <w:szCs w:val="22"/>
        </w:rPr>
        <w:t xml:space="preserve">número seguinte, </w:t>
      </w:r>
      <w:r w:rsidR="000F09B6" w:rsidRPr="006B199F">
        <w:rPr>
          <w:rFonts w:cstheme="minorHAnsi"/>
          <w:b w:val="0"/>
          <w:bCs w:val="0"/>
          <w:sz w:val="22"/>
          <w:szCs w:val="22"/>
        </w:rPr>
        <w:t>a Gestora</w:t>
      </w:r>
      <w:r w:rsidR="0094099C" w:rsidRPr="006B199F">
        <w:rPr>
          <w:rFonts w:cstheme="minorHAnsi"/>
          <w:b w:val="0"/>
          <w:bCs w:val="0"/>
          <w:sz w:val="22"/>
          <w:szCs w:val="22"/>
        </w:rPr>
        <w:t xml:space="preserve"> </w:t>
      </w:r>
      <w:r w:rsidRPr="006B199F">
        <w:rPr>
          <w:rFonts w:cstheme="minorHAnsi"/>
          <w:b w:val="0"/>
          <w:bCs w:val="0"/>
          <w:sz w:val="22"/>
          <w:szCs w:val="22"/>
        </w:rPr>
        <w:t>obriga-se a desempenhar</w:t>
      </w:r>
      <w:r w:rsidRPr="006B199F">
        <w:rPr>
          <w:rFonts w:cstheme="minorHAnsi"/>
          <w:b w:val="0"/>
          <w:bCs w:val="0"/>
          <w:spacing w:val="32"/>
          <w:sz w:val="22"/>
          <w:szCs w:val="22"/>
        </w:rPr>
        <w:t xml:space="preserve"> </w:t>
      </w:r>
      <w:r w:rsidRPr="006B199F">
        <w:rPr>
          <w:rFonts w:cstheme="minorHAnsi"/>
          <w:b w:val="0"/>
          <w:bCs w:val="0"/>
          <w:sz w:val="22"/>
          <w:szCs w:val="22"/>
        </w:rPr>
        <w:t xml:space="preserve">as suas funções na </w:t>
      </w:r>
      <w:sdt>
        <w:sdtPr>
          <w:rPr>
            <w:rFonts w:cstheme="minorHAnsi"/>
            <w:b w:val="0"/>
            <w:bCs w:val="0"/>
            <w:sz w:val="22"/>
            <w:szCs w:val="22"/>
          </w:rPr>
          <w:id w:val="51202955"/>
          <w:placeholder>
            <w:docPart w:val="9878E2B090194B2EA621D707E9B74CD1"/>
          </w:placeholder>
        </w:sdtPr>
        <w:sdtEndPr/>
        <w:sdtContent>
          <w:r w:rsidR="009F638D" w:rsidRPr="006B199F">
            <w:rPr>
              <w:rFonts w:cstheme="minorHAnsi"/>
              <w:b w:val="0"/>
              <w:bCs w:val="0"/>
              <w:sz w:val="22"/>
              <w:szCs w:val="22"/>
            </w:rPr>
            <w:t xml:space="preserve">Vimágua </w:t>
          </w:r>
        </w:sdtContent>
      </w:sdt>
      <w:r w:rsidRPr="006B199F">
        <w:rPr>
          <w:rFonts w:cstheme="minorHAnsi"/>
          <w:b w:val="0"/>
          <w:bCs w:val="0"/>
          <w:sz w:val="22"/>
          <w:szCs w:val="22"/>
        </w:rPr>
        <w:t>em regime de exclusividade</w:t>
      </w:r>
      <w:r w:rsidR="001871AC" w:rsidRPr="006B199F">
        <w:rPr>
          <w:rFonts w:cstheme="minorHAnsi"/>
          <w:b w:val="0"/>
          <w:bCs w:val="0"/>
          <w:sz w:val="22"/>
          <w:szCs w:val="22"/>
        </w:rPr>
        <w:t>, desde 1 de janeiro de 2026</w:t>
      </w:r>
      <w:r w:rsidRPr="006B199F">
        <w:rPr>
          <w:rFonts w:cstheme="minorHAnsi"/>
          <w:sz w:val="22"/>
          <w:szCs w:val="22"/>
        </w:rPr>
        <w:t>.</w:t>
      </w:r>
      <w:r w:rsidR="00651550" w:rsidRPr="00EF241C">
        <w:rPr>
          <w:rFonts w:cstheme="minorHAnsi"/>
          <w:sz w:val="22"/>
          <w:szCs w:val="22"/>
        </w:rPr>
        <w:tab/>
      </w:r>
    </w:p>
    <w:p w14:paraId="64039884" w14:textId="6EF9B53A" w:rsidR="005024DC" w:rsidRPr="00EF241C" w:rsidRDefault="00F84C31" w:rsidP="00EF241C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</w:rPr>
      </w:pPr>
      <w:r w:rsidRPr="00EF241C">
        <w:rPr>
          <w:rFonts w:cstheme="minorHAnsi"/>
          <w:b/>
          <w:spacing w:val="-2"/>
        </w:rPr>
        <w:t>4.2.</w:t>
      </w:r>
      <w:r w:rsidRPr="00EF241C">
        <w:rPr>
          <w:rFonts w:cstheme="minorHAnsi"/>
          <w:b/>
          <w:spacing w:val="33"/>
        </w:rPr>
        <w:t xml:space="preserve">  </w:t>
      </w:r>
      <w:r w:rsidRPr="00EF241C">
        <w:rPr>
          <w:rFonts w:cstheme="minorHAnsi"/>
          <w:b/>
          <w:spacing w:val="-2"/>
        </w:rPr>
        <w:t>Exceções</w:t>
      </w:r>
      <w:r w:rsidR="00651550" w:rsidRPr="00EF241C">
        <w:rPr>
          <w:rFonts w:cstheme="minorHAnsi"/>
          <w:b/>
          <w:spacing w:val="-2"/>
        </w:rPr>
        <w:tab/>
      </w:r>
    </w:p>
    <w:p w14:paraId="78FEF6C9" w14:textId="3E18738F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Na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pendência</w:t>
      </w:r>
      <w:r w:rsidRPr="00EF241C">
        <w:rPr>
          <w:rFonts w:cstheme="minorHAnsi"/>
          <w:spacing w:val="1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exercício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seu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cargo,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="000F09B6" w:rsidRPr="00EF241C">
        <w:rPr>
          <w:rFonts w:cstheme="minorHAnsi"/>
          <w:sz w:val="22"/>
          <w:szCs w:val="22"/>
        </w:rPr>
        <w:t>a Gestora</w:t>
      </w:r>
      <w:r w:rsidR="0094099C" w:rsidRPr="00EF241C">
        <w:rPr>
          <w:rFonts w:cstheme="minorHAnsi"/>
          <w:spacing w:val="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está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autorizad</w:t>
      </w:r>
      <w:r w:rsidR="001871AC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participar</w:t>
      </w:r>
      <w:r w:rsidRPr="00EF241C">
        <w:rPr>
          <w:rFonts w:cstheme="minorHAnsi"/>
          <w:spacing w:val="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em:</w:t>
      </w:r>
      <w:r w:rsidR="00651550" w:rsidRPr="00EF241C">
        <w:rPr>
          <w:rFonts w:cstheme="minorHAnsi"/>
          <w:sz w:val="22"/>
          <w:szCs w:val="22"/>
        </w:rPr>
        <w:tab/>
      </w:r>
    </w:p>
    <w:p w14:paraId="66DDB6B1" w14:textId="28398D72" w:rsidR="009F638D" w:rsidRPr="00EF241C" w:rsidRDefault="00F84C31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Atividades exercidas por inerência do seu cargo com</w:t>
      </w:r>
      <w:r w:rsidR="001871AC" w:rsidRPr="00EF241C">
        <w:rPr>
          <w:rFonts w:cstheme="minorHAnsi"/>
        </w:rPr>
        <w:t>o</w:t>
      </w:r>
      <w:r w:rsidR="000F09B6" w:rsidRPr="00EF241C">
        <w:rPr>
          <w:rFonts w:cstheme="minorHAnsi"/>
        </w:rPr>
        <w:t xml:space="preserve"> Gestora</w:t>
      </w:r>
      <w:r w:rsidR="0094099C" w:rsidRPr="00EF241C">
        <w:rPr>
          <w:rFonts w:cstheme="minorHAnsi"/>
        </w:rPr>
        <w:t xml:space="preserve"> </w:t>
      </w:r>
      <w:r w:rsidRPr="00EF241C">
        <w:rPr>
          <w:rFonts w:cstheme="minorHAnsi"/>
        </w:rPr>
        <w:t xml:space="preserve">da </w:t>
      </w:r>
      <w:sdt>
        <w:sdtPr>
          <w:rPr>
            <w:rFonts w:cstheme="minorHAnsi"/>
          </w:rPr>
          <w:id w:val="39711587"/>
          <w:placeholder>
            <w:docPart w:val="F0854BB0653A495DB42C68D915A9C975"/>
          </w:placeholder>
        </w:sdtPr>
        <w:sdtEndPr/>
        <w:sdtContent>
          <w:r w:rsidR="009F638D" w:rsidRPr="00EF241C">
            <w:rPr>
              <w:rFonts w:cstheme="minorHAnsi"/>
            </w:rPr>
            <w:t>Vimágua</w:t>
          </w:r>
        </w:sdtContent>
      </w:sdt>
      <w:r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490317A5" w14:textId="213C49B3" w:rsidR="009F638D" w:rsidRPr="00EF241C" w:rsidRDefault="00F84C31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Conselhos consultivos, comissões de fiscalização ou outros organismos colegiais, quando previstos na lei ou quando ta</w:t>
      </w:r>
      <w:r w:rsidR="00A66832" w:rsidRPr="00EF241C">
        <w:rPr>
          <w:rFonts w:cstheme="minorHAnsi"/>
        </w:rPr>
        <w:t>l</w:t>
      </w:r>
      <w:r w:rsidRPr="00EF241C">
        <w:rPr>
          <w:rFonts w:cstheme="minorHAnsi"/>
        </w:rPr>
        <w:t xml:space="preserve"> resulte de decisão </w:t>
      </w:r>
      <w:r w:rsidR="006A49F4" w:rsidRPr="00EF241C">
        <w:rPr>
          <w:rFonts w:cstheme="minorHAnsi"/>
        </w:rPr>
        <w:t>do</w:t>
      </w:r>
      <w:r w:rsidR="009F638D" w:rsidRPr="00EF241C">
        <w:rPr>
          <w:rFonts w:cstheme="minorHAnsi"/>
        </w:rPr>
        <w:t>s</w:t>
      </w:r>
      <w:r w:rsidR="006A49F4" w:rsidRPr="00EF241C">
        <w:rPr>
          <w:rFonts w:cstheme="minorHAnsi"/>
        </w:rPr>
        <w:t xml:space="preserve"> </w:t>
      </w:r>
      <w:r w:rsidR="009F638D" w:rsidRPr="00EF241C">
        <w:rPr>
          <w:rFonts w:cstheme="minorHAnsi"/>
        </w:rPr>
        <w:t>Municípios;</w:t>
      </w:r>
      <w:r w:rsidR="00651550" w:rsidRPr="00EF241C">
        <w:rPr>
          <w:rFonts w:cstheme="minorHAnsi"/>
        </w:rPr>
        <w:tab/>
      </w:r>
    </w:p>
    <w:p w14:paraId="5B8A0580" w14:textId="152C349C" w:rsidR="009F638D" w:rsidRPr="00EF241C" w:rsidRDefault="00F84C31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Atividades de docência em estabelecimento público ou de interesse público, mediante autorização da</w:t>
      </w:r>
      <w:r w:rsidR="009F638D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Câmara</w:t>
      </w:r>
      <w:r w:rsidR="009F638D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Municipa</w:t>
      </w:r>
      <w:r w:rsidR="009F638D" w:rsidRPr="00EF241C">
        <w:rPr>
          <w:rFonts w:cstheme="minorHAnsi"/>
        </w:rPr>
        <w:t>is</w:t>
      </w:r>
      <w:r w:rsidRPr="00EF241C">
        <w:rPr>
          <w:rFonts w:cstheme="minorHAnsi"/>
        </w:rPr>
        <w:t xml:space="preserve"> de Guimarães</w:t>
      </w:r>
      <w:r w:rsidR="009F638D" w:rsidRPr="00EF241C">
        <w:rPr>
          <w:rFonts w:cstheme="minorHAnsi"/>
        </w:rPr>
        <w:t xml:space="preserve"> e Vizela</w:t>
      </w:r>
      <w:r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0FE796EE" w14:textId="77777777" w:rsidR="009F638D" w:rsidRPr="00EF241C" w:rsidRDefault="00F84C31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Atividades de criação artística e literária, bem como em quaisquer outras de que resulte a perceção de remunerações provenientes de direitos de aut</w:t>
      </w:r>
      <w:r w:rsidR="00E43089" w:rsidRPr="00EF241C">
        <w:rPr>
          <w:rFonts w:cstheme="minorHAnsi"/>
        </w:rPr>
        <w:t>o</w:t>
      </w:r>
      <w:r w:rsidRPr="00EF241C">
        <w:rPr>
          <w:rFonts w:cstheme="minorHAnsi"/>
        </w:rPr>
        <w:t>r</w:t>
      </w:r>
      <w:r w:rsidR="00603E13"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08E280E4" w14:textId="60554B80" w:rsidR="009F638D" w:rsidRPr="00EF241C" w:rsidRDefault="00F84C31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Realização de conferências, palestras, ações de formação de curta duração e outras atividades de idêntica natureza</w:t>
      </w:r>
      <w:r w:rsidR="00E24861"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5D6546F1" w14:textId="2F130CE5" w:rsidR="00B76656" w:rsidRPr="00EF241C" w:rsidRDefault="00B76656" w:rsidP="00EF241C">
      <w:pPr>
        <w:pStyle w:val="PargrafodaLista"/>
        <w:numPr>
          <w:ilvl w:val="0"/>
          <w:numId w:val="25"/>
        </w:numPr>
        <w:tabs>
          <w:tab w:val="left" w:leader="hyphen" w:pos="9923"/>
        </w:tabs>
        <w:spacing w:after="0" w:line="360" w:lineRule="auto"/>
        <w:ind w:left="1036" w:right="539"/>
        <w:rPr>
          <w:rFonts w:cstheme="minorHAnsi"/>
        </w:rPr>
      </w:pPr>
      <w:r w:rsidRPr="00EF241C">
        <w:rPr>
          <w:rFonts w:cstheme="minorHAnsi"/>
        </w:rPr>
        <w:t>Exercício de cargos políticos que não sejam incompatíveis com a função.</w:t>
      </w:r>
      <w:r w:rsidR="00651550" w:rsidRPr="00EF241C">
        <w:rPr>
          <w:rFonts w:cstheme="minorHAnsi"/>
        </w:rPr>
        <w:tab/>
      </w:r>
    </w:p>
    <w:p w14:paraId="2A2C2902" w14:textId="20B715D7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2"/>
          <w:szCs w:val="22"/>
        </w:rPr>
      </w:pPr>
      <w:r w:rsidRPr="00EF241C">
        <w:rPr>
          <w:rFonts w:cstheme="minorHAnsi"/>
          <w:b/>
          <w:bCs/>
          <w:position w:val="2"/>
          <w:sz w:val="22"/>
          <w:szCs w:val="22"/>
        </w:rPr>
        <w:lastRenderedPageBreak/>
        <w:t>5.</w:t>
      </w:r>
      <w:r w:rsidRPr="00EF241C">
        <w:rPr>
          <w:rFonts w:cstheme="minorHAnsi"/>
          <w:b/>
          <w:bCs/>
          <w:spacing w:val="-2"/>
          <w:position w:val="2"/>
          <w:sz w:val="22"/>
          <w:szCs w:val="22"/>
        </w:rPr>
        <w:t xml:space="preserve"> </w:t>
      </w:r>
      <w:r w:rsidRPr="00EF241C">
        <w:rPr>
          <w:rFonts w:cstheme="minorHAnsi"/>
          <w:b/>
          <w:bCs/>
          <w:position w:val="2"/>
          <w:sz w:val="22"/>
          <w:szCs w:val="22"/>
        </w:rPr>
        <w:t>DU</w:t>
      </w:r>
      <w:r w:rsidR="00E43089" w:rsidRPr="00EF241C">
        <w:rPr>
          <w:rFonts w:cstheme="minorHAnsi"/>
          <w:b/>
          <w:bCs/>
          <w:position w:val="2"/>
          <w:sz w:val="22"/>
          <w:szCs w:val="22"/>
        </w:rPr>
        <w:t>RAÇÃO</w:t>
      </w:r>
      <w:r w:rsidR="00651550" w:rsidRPr="00EF241C">
        <w:rPr>
          <w:rFonts w:cstheme="minorHAnsi"/>
          <w:b/>
          <w:bCs/>
          <w:position w:val="2"/>
          <w:sz w:val="22"/>
          <w:szCs w:val="22"/>
        </w:rPr>
        <w:tab/>
      </w:r>
    </w:p>
    <w:p w14:paraId="7B2DFDB3" w14:textId="0BA34A61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O presente Contrato de Gestão </w:t>
      </w:r>
      <w:r w:rsidR="006B199F">
        <w:rPr>
          <w:rFonts w:cstheme="minorHAnsi"/>
          <w:sz w:val="22"/>
          <w:szCs w:val="22"/>
        </w:rPr>
        <w:t>tem início a ………</w:t>
      </w:r>
      <w:r w:rsidRPr="00EF241C">
        <w:rPr>
          <w:rFonts w:cstheme="minorHAnsi"/>
          <w:sz w:val="22"/>
          <w:szCs w:val="22"/>
        </w:rPr>
        <w:t xml:space="preserve"> e vigorará</w:t>
      </w:r>
      <w:r w:rsidRPr="00EF241C">
        <w:rPr>
          <w:rFonts w:cstheme="minorHAnsi"/>
          <w:spacing w:val="17"/>
          <w:sz w:val="22"/>
          <w:szCs w:val="22"/>
        </w:rPr>
        <w:t xml:space="preserve"> </w:t>
      </w:r>
      <w:r w:rsidR="00E24861" w:rsidRPr="00EF241C">
        <w:rPr>
          <w:rFonts w:cstheme="minorHAnsi"/>
          <w:sz w:val="22"/>
          <w:szCs w:val="22"/>
        </w:rPr>
        <w:t xml:space="preserve">pelo período de quatro anos, coincidindo com o período de mandato autárquico para o qual </w:t>
      </w:r>
      <w:r w:rsidR="000F09B6" w:rsidRPr="00EF241C">
        <w:rPr>
          <w:rFonts w:cstheme="minorHAnsi"/>
          <w:sz w:val="22"/>
          <w:szCs w:val="22"/>
        </w:rPr>
        <w:t>a Gestora</w:t>
      </w:r>
      <w:r w:rsidR="00E24861" w:rsidRPr="00EF241C">
        <w:rPr>
          <w:rFonts w:cstheme="minorHAnsi"/>
          <w:sz w:val="22"/>
          <w:szCs w:val="22"/>
        </w:rPr>
        <w:t xml:space="preserve"> foi nomead</w:t>
      </w:r>
      <w:r w:rsidR="001871AC" w:rsidRPr="00EF241C">
        <w:rPr>
          <w:rFonts w:cstheme="minorHAnsi"/>
          <w:sz w:val="22"/>
          <w:szCs w:val="22"/>
        </w:rPr>
        <w:t>a</w:t>
      </w:r>
      <w:r w:rsidR="00E24861" w:rsidRPr="00EF241C">
        <w:rPr>
          <w:rFonts w:cstheme="minorHAnsi"/>
          <w:sz w:val="22"/>
          <w:szCs w:val="22"/>
        </w:rPr>
        <w:t>, nos termos da Lei e dos Estatutos</w:t>
      </w:r>
      <w:r w:rsidR="00152D2D" w:rsidRPr="00EF241C">
        <w:rPr>
          <w:rFonts w:cstheme="minorHAnsi"/>
          <w:sz w:val="22"/>
          <w:szCs w:val="22"/>
        </w:rPr>
        <w:t>.</w:t>
      </w:r>
      <w:r w:rsidR="00651550" w:rsidRPr="00EF241C">
        <w:rPr>
          <w:rFonts w:cstheme="minorHAnsi"/>
          <w:sz w:val="22"/>
          <w:szCs w:val="22"/>
        </w:rPr>
        <w:tab/>
      </w:r>
    </w:p>
    <w:p w14:paraId="5DC3AD3D" w14:textId="534C60B8" w:rsidR="00A02C05" w:rsidRPr="00EF241C" w:rsidRDefault="00A02C05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b/>
          <w:bCs/>
          <w:position w:val="2"/>
          <w:sz w:val="22"/>
          <w:szCs w:val="22"/>
        </w:rPr>
      </w:pPr>
      <w:bookmarkStart w:id="2" w:name="_Hlk218506716"/>
      <w:r w:rsidRPr="00EF241C">
        <w:rPr>
          <w:rFonts w:cstheme="minorHAnsi"/>
          <w:b/>
          <w:bCs/>
          <w:position w:val="2"/>
          <w:sz w:val="22"/>
          <w:szCs w:val="22"/>
        </w:rPr>
        <w:t>6</w:t>
      </w:r>
      <w:r w:rsidR="00603E13" w:rsidRPr="00EF241C">
        <w:rPr>
          <w:rFonts w:cstheme="minorHAnsi"/>
          <w:b/>
          <w:bCs/>
          <w:position w:val="2"/>
          <w:sz w:val="22"/>
          <w:szCs w:val="22"/>
        </w:rPr>
        <w:t>. AVALIAÇÃO</w:t>
      </w:r>
      <w:r w:rsidR="00651550" w:rsidRPr="00EF241C">
        <w:rPr>
          <w:rFonts w:cstheme="minorHAnsi"/>
          <w:b/>
          <w:bCs/>
          <w:position w:val="2"/>
          <w:sz w:val="22"/>
          <w:szCs w:val="22"/>
        </w:rPr>
        <w:tab/>
      </w:r>
    </w:p>
    <w:p w14:paraId="4F62583E" w14:textId="0D367556" w:rsidR="00A02C05" w:rsidRPr="00EF241C" w:rsidRDefault="00B7665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position w:val="2"/>
          <w:sz w:val="22"/>
          <w:szCs w:val="22"/>
        </w:rPr>
      </w:pPr>
      <w:r w:rsidRPr="00EF241C">
        <w:rPr>
          <w:rFonts w:cstheme="minorHAnsi"/>
          <w:position w:val="2"/>
          <w:sz w:val="22"/>
          <w:szCs w:val="22"/>
        </w:rPr>
        <w:t xml:space="preserve">Decorridos </w:t>
      </w:r>
      <w:r w:rsidR="00336950" w:rsidRPr="00EF241C">
        <w:rPr>
          <w:rFonts w:cstheme="minorHAnsi"/>
          <w:position w:val="2"/>
          <w:sz w:val="22"/>
          <w:szCs w:val="22"/>
        </w:rPr>
        <w:t>dois</w:t>
      </w:r>
      <w:r w:rsidRPr="00EF241C">
        <w:rPr>
          <w:rFonts w:cstheme="minorHAnsi"/>
          <w:position w:val="2"/>
          <w:sz w:val="22"/>
          <w:szCs w:val="22"/>
        </w:rPr>
        <w:t xml:space="preserve"> anos desde o início do exercício de funções e </w:t>
      </w:r>
      <w:r w:rsidR="00430DFF" w:rsidRPr="00EF241C">
        <w:rPr>
          <w:rFonts w:cstheme="minorHAnsi"/>
          <w:position w:val="2"/>
          <w:sz w:val="22"/>
          <w:szCs w:val="22"/>
        </w:rPr>
        <w:t>no</w:t>
      </w:r>
      <w:r w:rsidRPr="00EF241C">
        <w:rPr>
          <w:rFonts w:cstheme="minorHAnsi"/>
          <w:position w:val="2"/>
          <w:sz w:val="22"/>
          <w:szCs w:val="22"/>
        </w:rPr>
        <w:t xml:space="preserve"> final do Mandato</w:t>
      </w:r>
      <w:r w:rsidR="00A02C05" w:rsidRPr="00EF241C">
        <w:rPr>
          <w:rFonts w:cstheme="minorHAnsi"/>
          <w:position w:val="2"/>
          <w:sz w:val="22"/>
          <w:szCs w:val="22"/>
        </w:rPr>
        <w:t xml:space="preserve">, </w:t>
      </w:r>
      <w:r w:rsidR="000F09B6" w:rsidRPr="00EF241C">
        <w:rPr>
          <w:rFonts w:cstheme="minorHAnsi"/>
          <w:position w:val="2"/>
          <w:sz w:val="22"/>
          <w:szCs w:val="22"/>
        </w:rPr>
        <w:t>a Gestora</w:t>
      </w:r>
      <w:r w:rsidR="00DA0118" w:rsidRPr="00EF241C">
        <w:rPr>
          <w:rFonts w:cstheme="minorHAnsi"/>
          <w:position w:val="2"/>
          <w:sz w:val="22"/>
          <w:szCs w:val="22"/>
        </w:rPr>
        <w:t xml:space="preserve"> </w:t>
      </w:r>
      <w:r w:rsidR="00A02C05" w:rsidRPr="00EF241C">
        <w:rPr>
          <w:rFonts w:cstheme="minorHAnsi"/>
          <w:position w:val="2"/>
          <w:sz w:val="22"/>
          <w:szCs w:val="22"/>
        </w:rPr>
        <w:t>apresenta ao</w:t>
      </w:r>
      <w:r w:rsidR="00E24861" w:rsidRPr="00EF241C">
        <w:rPr>
          <w:rFonts w:cstheme="minorHAnsi"/>
          <w:position w:val="2"/>
          <w:sz w:val="22"/>
          <w:szCs w:val="22"/>
        </w:rPr>
        <w:t>s</w:t>
      </w:r>
      <w:r w:rsidR="00A02C05" w:rsidRPr="00EF241C">
        <w:rPr>
          <w:rFonts w:cstheme="minorHAnsi"/>
          <w:position w:val="2"/>
          <w:sz w:val="22"/>
          <w:szCs w:val="22"/>
        </w:rPr>
        <w:t xml:space="preserve"> titular</w:t>
      </w:r>
      <w:r w:rsidR="00E24861" w:rsidRPr="00EF241C">
        <w:rPr>
          <w:rFonts w:cstheme="minorHAnsi"/>
          <w:position w:val="2"/>
          <w:sz w:val="22"/>
          <w:szCs w:val="22"/>
        </w:rPr>
        <w:t>es</w:t>
      </w:r>
      <w:r w:rsidR="00A02C05" w:rsidRPr="00EF241C">
        <w:rPr>
          <w:rFonts w:cstheme="minorHAnsi"/>
          <w:position w:val="2"/>
          <w:sz w:val="22"/>
          <w:szCs w:val="22"/>
        </w:rPr>
        <w:t xml:space="preserve"> da função acionista</w:t>
      </w:r>
      <w:r w:rsidR="00AD2EFD" w:rsidRPr="00EF241C">
        <w:rPr>
          <w:rFonts w:cstheme="minorHAnsi"/>
          <w:position w:val="2"/>
          <w:sz w:val="22"/>
          <w:szCs w:val="22"/>
        </w:rPr>
        <w:t xml:space="preserve"> um</w:t>
      </w:r>
      <w:r w:rsidR="00A02C05" w:rsidRPr="00EF241C">
        <w:rPr>
          <w:rFonts w:cstheme="minorHAnsi"/>
          <w:position w:val="2"/>
          <w:sz w:val="22"/>
          <w:szCs w:val="22"/>
        </w:rPr>
        <w:t xml:space="preserve"> relatório demonstrativo do grau de execução dos indicadores constantes do</w:t>
      </w:r>
      <w:r w:rsidR="006B199F">
        <w:rPr>
          <w:rFonts w:cstheme="minorHAnsi"/>
          <w:position w:val="2"/>
          <w:sz w:val="22"/>
          <w:szCs w:val="22"/>
        </w:rPr>
        <w:t xml:space="preserve"> contrato de gestão</w:t>
      </w:r>
      <w:r w:rsidR="00A02C05" w:rsidRPr="00EF241C">
        <w:rPr>
          <w:rFonts w:cstheme="minorHAnsi"/>
          <w:position w:val="2"/>
          <w:sz w:val="22"/>
          <w:szCs w:val="22"/>
        </w:rPr>
        <w:t xml:space="preserve">, especificando o nível de execução orçamental da empresa em cada ano económico bem como os principais riscos e incertezas com que </w:t>
      </w:r>
      <w:r w:rsidR="00336950" w:rsidRPr="00EF241C">
        <w:rPr>
          <w:rFonts w:cstheme="minorHAnsi"/>
          <w:position w:val="2"/>
          <w:sz w:val="22"/>
          <w:szCs w:val="22"/>
        </w:rPr>
        <w:t>esta</w:t>
      </w:r>
      <w:r w:rsidR="00A02C05" w:rsidRPr="00EF241C">
        <w:rPr>
          <w:rFonts w:cstheme="minorHAnsi"/>
          <w:position w:val="2"/>
          <w:sz w:val="22"/>
          <w:szCs w:val="22"/>
        </w:rPr>
        <w:t xml:space="preserve"> se defronta</w:t>
      </w:r>
      <w:r w:rsidR="00DA7AEC" w:rsidRPr="00EF241C">
        <w:rPr>
          <w:rFonts w:cstheme="minorHAnsi"/>
          <w:position w:val="2"/>
          <w:sz w:val="22"/>
          <w:szCs w:val="22"/>
        </w:rPr>
        <w:t>, sempre considerando as respetivas competências próprias, tal como referido supra na definição de “Gestão” constante da cláusula 1.1</w:t>
      </w:r>
      <w:r w:rsidR="00A02C05" w:rsidRPr="00EF241C">
        <w:rPr>
          <w:rFonts w:cstheme="minorHAnsi"/>
          <w:position w:val="2"/>
          <w:sz w:val="22"/>
          <w:szCs w:val="22"/>
        </w:rPr>
        <w:t xml:space="preserve">. </w:t>
      </w:r>
      <w:r w:rsidR="00651550" w:rsidRPr="00EF241C">
        <w:rPr>
          <w:rFonts w:cstheme="minorHAnsi"/>
          <w:position w:val="2"/>
          <w:sz w:val="22"/>
          <w:szCs w:val="22"/>
        </w:rPr>
        <w:tab/>
      </w:r>
    </w:p>
    <w:bookmarkEnd w:id="2"/>
    <w:p w14:paraId="2E6AC346" w14:textId="43DDFCA9" w:rsidR="005024DC" w:rsidRPr="00EF241C" w:rsidRDefault="00A16A6F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position w:val="2"/>
          <w:sz w:val="22"/>
          <w:szCs w:val="22"/>
        </w:rPr>
        <w:t>7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.</w:t>
      </w:r>
      <w:r w:rsidR="00F84C31" w:rsidRPr="00EF241C">
        <w:rPr>
          <w:rFonts w:cstheme="minorHAnsi"/>
          <w:spacing w:val="15"/>
          <w:position w:val="2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REMUNERA</w:t>
      </w:r>
      <w:r w:rsidR="00F84C31" w:rsidRPr="00EF241C">
        <w:rPr>
          <w:rFonts w:cstheme="minorHAnsi"/>
          <w:spacing w:val="-2"/>
          <w:sz w:val="22"/>
          <w:szCs w:val="22"/>
        </w:rPr>
        <w:t>C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AO,</w:t>
      </w:r>
      <w:r w:rsidR="00F84C31" w:rsidRPr="00EF241C">
        <w:rPr>
          <w:rFonts w:cstheme="minorHAnsi"/>
          <w:spacing w:val="35"/>
          <w:position w:val="2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DESPESAS</w:t>
      </w:r>
      <w:r w:rsidR="00F84C31" w:rsidRPr="00EF241C">
        <w:rPr>
          <w:rFonts w:cstheme="minorHAnsi"/>
          <w:spacing w:val="40"/>
          <w:position w:val="2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E</w:t>
      </w:r>
      <w:r w:rsidR="00F84C31" w:rsidRPr="00EF241C">
        <w:rPr>
          <w:rFonts w:cstheme="minorHAnsi"/>
          <w:spacing w:val="15"/>
          <w:position w:val="2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position w:val="2"/>
          <w:sz w:val="22"/>
          <w:szCs w:val="22"/>
        </w:rPr>
        <w:t>DESCONTOS</w:t>
      </w:r>
      <w:r w:rsidR="00651550" w:rsidRPr="00EF241C">
        <w:rPr>
          <w:rFonts w:cstheme="minorHAnsi"/>
          <w:spacing w:val="-2"/>
          <w:position w:val="2"/>
          <w:sz w:val="22"/>
          <w:szCs w:val="22"/>
        </w:rPr>
        <w:tab/>
      </w:r>
    </w:p>
    <w:p w14:paraId="297CA7CB" w14:textId="567ACEFC" w:rsidR="005024DC" w:rsidRPr="00EF241C" w:rsidRDefault="00A16A6F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7</w:t>
      </w:r>
      <w:r w:rsidR="00F84C31" w:rsidRPr="00EF241C">
        <w:rPr>
          <w:rFonts w:cstheme="minorHAnsi"/>
          <w:spacing w:val="-2"/>
          <w:sz w:val="22"/>
          <w:szCs w:val="22"/>
        </w:rPr>
        <w:t>.1.</w:t>
      </w:r>
      <w:r w:rsidR="00F84C31" w:rsidRPr="00EF241C">
        <w:rPr>
          <w:rFonts w:cstheme="minorHAnsi"/>
          <w:spacing w:val="54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sz w:val="22"/>
          <w:szCs w:val="22"/>
        </w:rPr>
        <w:t>Retribuição</w:t>
      </w:r>
      <w:r w:rsidR="00F84C31" w:rsidRPr="00EF241C">
        <w:rPr>
          <w:rFonts w:cstheme="minorHAnsi"/>
          <w:spacing w:val="73"/>
          <w:sz w:val="22"/>
          <w:szCs w:val="22"/>
        </w:rPr>
        <w:t xml:space="preserve"> </w:t>
      </w:r>
      <w:r w:rsidR="00F84C31" w:rsidRPr="00EF241C">
        <w:rPr>
          <w:rFonts w:cstheme="minorHAnsi"/>
          <w:spacing w:val="-2"/>
          <w:sz w:val="22"/>
          <w:szCs w:val="22"/>
        </w:rPr>
        <w:t>Base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166F1CC2" w14:textId="21A6033C" w:rsidR="005024DC" w:rsidRPr="006B199F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remuneração d</w:t>
      </w:r>
      <w:r w:rsidR="000F09B6" w:rsidRPr="00EF241C">
        <w:rPr>
          <w:rFonts w:cstheme="minorHAnsi"/>
          <w:sz w:val="22"/>
          <w:szCs w:val="22"/>
        </w:rPr>
        <w:t>a Gestora</w:t>
      </w:r>
      <w:r w:rsidR="0094099C" w:rsidRPr="00EF241C">
        <w:rPr>
          <w:rFonts w:cstheme="minorHAnsi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é fixada por referência ao valor fixado para o cargo de </w:t>
      </w:r>
      <w:r w:rsidR="00C722BA" w:rsidRPr="00EF241C">
        <w:rPr>
          <w:rFonts w:cstheme="minorHAnsi"/>
          <w:sz w:val="22"/>
          <w:szCs w:val="22"/>
        </w:rPr>
        <w:t>Vereador</w:t>
      </w:r>
      <w:r w:rsidRPr="00EF241C">
        <w:rPr>
          <w:rFonts w:cstheme="minorHAnsi"/>
          <w:sz w:val="22"/>
          <w:szCs w:val="22"/>
        </w:rPr>
        <w:t xml:space="preserve"> do Município de Guimarães</w:t>
      </w:r>
      <w:r w:rsidRPr="006B199F">
        <w:rPr>
          <w:rFonts w:cstheme="minorHAnsi"/>
          <w:sz w:val="22"/>
          <w:szCs w:val="22"/>
        </w:rPr>
        <w:t>,</w:t>
      </w:r>
      <w:r w:rsidR="00321752" w:rsidRPr="006B199F">
        <w:rPr>
          <w:rFonts w:cstheme="minorHAnsi"/>
          <w:sz w:val="22"/>
          <w:szCs w:val="22"/>
        </w:rPr>
        <w:t xml:space="preserve"> </w:t>
      </w:r>
      <w:r w:rsidR="001871AC" w:rsidRPr="006B199F">
        <w:rPr>
          <w:rFonts w:cstheme="minorHAnsi"/>
          <w:sz w:val="22"/>
          <w:szCs w:val="22"/>
        </w:rPr>
        <w:t xml:space="preserve">a partir de 1 de março de 2026, </w:t>
      </w:r>
      <w:r w:rsidR="00321752" w:rsidRPr="006B199F">
        <w:rPr>
          <w:rFonts w:cstheme="minorHAnsi"/>
          <w:sz w:val="22"/>
          <w:szCs w:val="22"/>
        </w:rPr>
        <w:t>em regime de permanência,</w:t>
      </w:r>
      <w:r w:rsidRPr="006B199F">
        <w:rPr>
          <w:rFonts w:cstheme="minorHAnsi"/>
          <w:sz w:val="22"/>
          <w:szCs w:val="22"/>
        </w:rPr>
        <w:t xml:space="preserve"> paga 14 vezes por ano, através de transferência</w:t>
      </w:r>
      <w:r w:rsidRPr="006B199F">
        <w:rPr>
          <w:rFonts w:cstheme="minorHAnsi"/>
          <w:spacing w:val="29"/>
          <w:sz w:val="22"/>
          <w:szCs w:val="22"/>
        </w:rPr>
        <w:t xml:space="preserve"> </w:t>
      </w:r>
      <w:r w:rsidRPr="006B199F">
        <w:rPr>
          <w:rFonts w:cstheme="minorHAnsi"/>
          <w:sz w:val="22"/>
          <w:szCs w:val="22"/>
        </w:rPr>
        <w:t>bancária.</w:t>
      </w:r>
      <w:r w:rsidR="00651550" w:rsidRPr="006B199F">
        <w:rPr>
          <w:rFonts w:cstheme="minorHAnsi"/>
          <w:sz w:val="22"/>
          <w:szCs w:val="22"/>
        </w:rPr>
        <w:tab/>
      </w:r>
    </w:p>
    <w:p w14:paraId="48F72250" w14:textId="11D99F16" w:rsidR="001871AC" w:rsidRPr="006B199F" w:rsidRDefault="001871AC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6B199F">
        <w:rPr>
          <w:rFonts w:cstheme="minorHAnsi"/>
          <w:sz w:val="22"/>
          <w:szCs w:val="22"/>
        </w:rPr>
        <w:t>A remuneração da Gestora foi inicialmente fixada por referência ao valor fixado para o cargo de Vereador do Município de Vizela, a partir de 1 de janeiro de 2026 e até 28 de fevereiro de 2026, em regime de permanência.</w:t>
      </w:r>
      <w:r w:rsidRPr="006B199F">
        <w:rPr>
          <w:rFonts w:cstheme="minorHAnsi"/>
          <w:sz w:val="22"/>
          <w:szCs w:val="22"/>
        </w:rPr>
        <w:tab/>
      </w:r>
    </w:p>
    <w:p w14:paraId="3FAEF433" w14:textId="76706A03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6B199F">
        <w:rPr>
          <w:rFonts w:cstheme="minorHAnsi"/>
          <w:sz w:val="22"/>
          <w:szCs w:val="22"/>
        </w:rPr>
        <w:t>A</w:t>
      </w:r>
      <w:r w:rsidRPr="006B199F">
        <w:rPr>
          <w:rFonts w:cstheme="minorHAnsi"/>
          <w:spacing w:val="-4"/>
          <w:sz w:val="22"/>
          <w:szCs w:val="22"/>
        </w:rPr>
        <w:t xml:space="preserve"> </w:t>
      </w:r>
      <w:sdt>
        <w:sdtPr>
          <w:rPr>
            <w:rFonts w:cstheme="minorHAnsi"/>
            <w:spacing w:val="-4"/>
            <w:sz w:val="22"/>
            <w:szCs w:val="22"/>
          </w:rPr>
          <w:id w:val="-1285500871"/>
          <w:placeholder>
            <w:docPart w:val="27A968A4AE29420CBBD65F14F78FD0C6"/>
          </w:placeholder>
        </w:sdtPr>
        <w:sdtEndPr/>
        <w:sdtContent>
          <w:r w:rsidR="00E24861" w:rsidRPr="006B199F">
            <w:rPr>
              <w:rFonts w:cstheme="minorHAnsi"/>
              <w:spacing w:val="-4"/>
              <w:sz w:val="22"/>
              <w:szCs w:val="22"/>
            </w:rPr>
            <w:t>Vimágua</w:t>
          </w:r>
        </w:sdtContent>
      </w:sdt>
      <w:r w:rsidRPr="006B199F">
        <w:rPr>
          <w:rFonts w:cstheme="minorHAnsi"/>
          <w:sz w:val="22"/>
          <w:szCs w:val="22"/>
        </w:rPr>
        <w:t xml:space="preserve"> pagará </w:t>
      </w:r>
      <w:r w:rsidR="001871AC" w:rsidRPr="006B199F">
        <w:rPr>
          <w:rFonts w:cstheme="minorHAnsi"/>
          <w:sz w:val="22"/>
          <w:szCs w:val="22"/>
        </w:rPr>
        <w:t xml:space="preserve">à </w:t>
      </w:r>
      <w:r w:rsidR="000F09B6" w:rsidRPr="006B199F">
        <w:rPr>
          <w:rFonts w:cstheme="minorHAnsi"/>
          <w:sz w:val="22"/>
          <w:szCs w:val="22"/>
        </w:rPr>
        <w:t>Gestora</w:t>
      </w:r>
      <w:r w:rsidRPr="006B199F">
        <w:rPr>
          <w:rFonts w:cstheme="minorHAnsi"/>
          <w:sz w:val="22"/>
          <w:szCs w:val="22"/>
        </w:rPr>
        <w:t>, mensalmente</w:t>
      </w:r>
      <w:r w:rsidRPr="00EF241C">
        <w:rPr>
          <w:rFonts w:cstheme="minorHAnsi"/>
          <w:sz w:val="22"/>
          <w:szCs w:val="22"/>
        </w:rPr>
        <w:t>, despesas de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representação </w:t>
      </w:r>
      <w:r w:rsidR="00B76656" w:rsidRPr="00EF241C">
        <w:rPr>
          <w:rFonts w:cstheme="minorHAnsi"/>
          <w:sz w:val="22"/>
          <w:szCs w:val="22"/>
        </w:rPr>
        <w:t>não pessoal, fixad</w:t>
      </w:r>
      <w:r w:rsidR="006A45B9" w:rsidRPr="00EF241C">
        <w:rPr>
          <w:rFonts w:cstheme="minorHAnsi"/>
          <w:sz w:val="22"/>
          <w:szCs w:val="22"/>
        </w:rPr>
        <w:t>as,</w:t>
      </w:r>
      <w:r w:rsidR="00B76656" w:rsidRPr="00EF241C">
        <w:rPr>
          <w:rFonts w:cstheme="minorHAnsi"/>
          <w:sz w:val="22"/>
          <w:szCs w:val="22"/>
        </w:rPr>
        <w:t xml:space="preserve"> nos termos da lei, </w:t>
      </w:r>
      <w:r w:rsidRPr="00EF241C">
        <w:rPr>
          <w:rFonts w:cstheme="minorHAnsi"/>
          <w:sz w:val="22"/>
          <w:szCs w:val="22"/>
        </w:rPr>
        <w:t>para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</w:t>
      </w:r>
      <w:r w:rsidR="001871AC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referido</w:t>
      </w:r>
      <w:r w:rsidR="001871AC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z w:val="22"/>
          <w:szCs w:val="22"/>
        </w:rPr>
        <w:t xml:space="preserve"> cargo</w:t>
      </w:r>
      <w:r w:rsidR="001871AC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="00C722BA" w:rsidRPr="00EF241C">
        <w:rPr>
          <w:rFonts w:cstheme="minorHAnsi"/>
          <w:sz w:val="22"/>
          <w:szCs w:val="22"/>
        </w:rPr>
        <w:t>Vereador</w:t>
      </w:r>
      <w:r w:rsidR="007B55AE" w:rsidRPr="00EF241C">
        <w:rPr>
          <w:rFonts w:cstheme="minorHAnsi"/>
          <w:sz w:val="22"/>
          <w:szCs w:val="22"/>
        </w:rPr>
        <w:t>, bem como</w:t>
      </w:r>
      <w:r w:rsidRPr="00EF241C">
        <w:rPr>
          <w:rFonts w:cstheme="minorHAnsi"/>
          <w:sz w:val="22"/>
          <w:szCs w:val="22"/>
        </w:rPr>
        <w:t xml:space="preserve"> o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subsídio de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refeição nos termos do estabelecido para os </w:t>
      </w:r>
      <w:bookmarkStart w:id="3" w:name="_Hlk218506948"/>
      <w:r w:rsidR="00BD2717" w:rsidRPr="00EF241C">
        <w:rPr>
          <w:rFonts w:cstheme="minorHAnsi"/>
          <w:sz w:val="22"/>
          <w:szCs w:val="22"/>
        </w:rPr>
        <w:t xml:space="preserve">trabalhadores </w:t>
      </w:r>
      <w:r w:rsidR="00E24861" w:rsidRPr="00EF241C">
        <w:rPr>
          <w:rFonts w:cstheme="minorHAnsi"/>
          <w:sz w:val="22"/>
          <w:szCs w:val="22"/>
        </w:rPr>
        <w:t>da Vimágua</w:t>
      </w:r>
      <w:r w:rsidR="001C683E" w:rsidRPr="00EF241C">
        <w:rPr>
          <w:rFonts w:cstheme="minorHAnsi"/>
          <w:color w:val="0070C0"/>
          <w:sz w:val="22"/>
          <w:szCs w:val="22"/>
        </w:rPr>
        <w:t>.</w:t>
      </w:r>
      <w:bookmarkEnd w:id="3"/>
      <w:r w:rsidR="00651550" w:rsidRPr="00EF241C">
        <w:rPr>
          <w:rFonts w:cstheme="minorHAnsi"/>
          <w:sz w:val="22"/>
          <w:szCs w:val="22"/>
        </w:rPr>
        <w:tab/>
      </w:r>
    </w:p>
    <w:p w14:paraId="35DB2B6F" w14:textId="37960B32" w:rsidR="005024DC" w:rsidRPr="00EF241C" w:rsidRDefault="001871AC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 w:themeColor="text1"/>
          <w:sz w:val="22"/>
          <w:szCs w:val="22"/>
        </w:rPr>
      </w:pPr>
      <w:r w:rsidRPr="00EF241C">
        <w:rPr>
          <w:rFonts w:cstheme="minorHAnsi"/>
          <w:color w:val="000000" w:themeColor="text1"/>
          <w:sz w:val="22"/>
          <w:szCs w:val="22"/>
        </w:rPr>
        <w:t>A</w:t>
      </w:r>
      <w:r w:rsidR="00F84C31" w:rsidRPr="00EF241C">
        <w:rPr>
          <w:rFonts w:cstheme="minorHAnsi"/>
          <w:color w:val="000000" w:themeColor="text1"/>
          <w:sz w:val="22"/>
          <w:szCs w:val="22"/>
        </w:rPr>
        <w:t xml:space="preserve"> </w:t>
      </w:r>
      <w:r w:rsidR="00BC1FEF" w:rsidRPr="00EF241C">
        <w:rPr>
          <w:rFonts w:cstheme="minorHAnsi"/>
          <w:color w:val="000000" w:themeColor="text1"/>
          <w:sz w:val="22"/>
          <w:szCs w:val="22"/>
        </w:rPr>
        <w:t>Gestor</w:t>
      </w:r>
      <w:r w:rsidRPr="00EF241C">
        <w:rPr>
          <w:rFonts w:cstheme="minorHAnsi"/>
          <w:color w:val="000000" w:themeColor="text1"/>
          <w:sz w:val="22"/>
          <w:szCs w:val="22"/>
        </w:rPr>
        <w:t>a</w:t>
      </w:r>
      <w:r w:rsidR="0094099C" w:rsidRPr="00EF241C">
        <w:rPr>
          <w:rFonts w:cstheme="minorHAnsi"/>
          <w:color w:val="000000" w:themeColor="text1"/>
          <w:sz w:val="22"/>
          <w:szCs w:val="22"/>
        </w:rPr>
        <w:t xml:space="preserve"> </w:t>
      </w:r>
      <w:r w:rsidR="00F84C31" w:rsidRPr="00EF241C">
        <w:rPr>
          <w:rFonts w:cstheme="minorHAnsi"/>
          <w:color w:val="000000" w:themeColor="text1"/>
          <w:sz w:val="22"/>
          <w:szCs w:val="22"/>
        </w:rPr>
        <w:t xml:space="preserve">terá direito a um telefone móvel e computador, para utilização exclusivamente profissional, custeando a </w:t>
      </w:r>
      <w:sdt>
        <w:sdtPr>
          <w:rPr>
            <w:rFonts w:cstheme="minorHAnsi"/>
            <w:color w:val="000000" w:themeColor="text1"/>
            <w:sz w:val="22"/>
            <w:szCs w:val="22"/>
          </w:rPr>
          <w:id w:val="176850928"/>
          <w:placeholder>
            <w:docPart w:val="AAC3D096EF704192B78417039FF42512"/>
          </w:placeholder>
        </w:sdtPr>
        <w:sdtEndPr/>
        <w:sdtContent>
          <w:r w:rsidR="00E24861" w:rsidRPr="00EF241C">
            <w:rPr>
              <w:rFonts w:cstheme="minorHAnsi"/>
              <w:color w:val="000000" w:themeColor="text1"/>
              <w:sz w:val="22"/>
              <w:szCs w:val="22"/>
            </w:rPr>
            <w:t>Vimágua</w:t>
          </w:r>
        </w:sdtContent>
      </w:sdt>
      <w:r w:rsidR="00F84C31" w:rsidRPr="00EF241C">
        <w:rPr>
          <w:rFonts w:cstheme="minorHAnsi"/>
          <w:color w:val="000000" w:themeColor="text1"/>
          <w:sz w:val="22"/>
          <w:szCs w:val="22"/>
        </w:rPr>
        <w:t xml:space="preserve"> o valor dos referidos equipamentos e as faturas mensais das comunicações efetuadas, bem como de internet.</w:t>
      </w:r>
      <w:r w:rsidR="00651550" w:rsidRPr="00EF241C">
        <w:rPr>
          <w:rFonts w:cstheme="minorHAnsi"/>
          <w:color w:val="000000" w:themeColor="text1"/>
          <w:sz w:val="22"/>
          <w:szCs w:val="22"/>
        </w:rPr>
        <w:tab/>
      </w:r>
    </w:p>
    <w:p w14:paraId="60DA3FF8" w14:textId="744B9303" w:rsidR="005024DC" w:rsidRPr="00EF241C" w:rsidRDefault="00A16A6F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8</w:t>
      </w:r>
      <w:r w:rsidR="00F84C31" w:rsidRPr="00EF241C">
        <w:rPr>
          <w:rFonts w:cstheme="minorHAnsi"/>
          <w:spacing w:val="-2"/>
          <w:sz w:val="22"/>
          <w:szCs w:val="22"/>
        </w:rPr>
        <w:t>.</w:t>
      </w:r>
      <w:r w:rsidR="00F84C31" w:rsidRPr="00EF241C">
        <w:rPr>
          <w:rFonts w:cstheme="minorHAnsi"/>
          <w:spacing w:val="30"/>
          <w:sz w:val="22"/>
          <w:szCs w:val="22"/>
        </w:rPr>
        <w:t xml:space="preserve">  </w:t>
      </w:r>
      <w:r w:rsidR="00F84C31" w:rsidRPr="00EF241C">
        <w:rPr>
          <w:rFonts w:cstheme="minorHAnsi"/>
          <w:spacing w:val="-2"/>
          <w:sz w:val="22"/>
          <w:szCs w:val="22"/>
        </w:rPr>
        <w:t>FÉRIAS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04030616" w14:textId="5480CEA5" w:rsidR="005024DC" w:rsidRPr="00EF241C" w:rsidRDefault="001871AC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15"/>
          <w:sz w:val="22"/>
          <w:szCs w:val="22"/>
        </w:rPr>
        <w:t>A</w:t>
      </w:r>
      <w:r w:rsidR="00F84C31" w:rsidRPr="00EF241C">
        <w:rPr>
          <w:rFonts w:cstheme="minorHAnsi"/>
          <w:spacing w:val="-15"/>
          <w:sz w:val="22"/>
          <w:szCs w:val="22"/>
        </w:rPr>
        <w:t xml:space="preserve"> </w:t>
      </w:r>
      <w:r w:rsidR="00BC1FEF" w:rsidRPr="00EF241C">
        <w:rPr>
          <w:rFonts w:cstheme="minorHAnsi"/>
          <w:sz w:val="22"/>
          <w:szCs w:val="22"/>
        </w:rPr>
        <w:t>Gestor</w:t>
      </w:r>
      <w:r w:rsidRPr="00EF241C">
        <w:rPr>
          <w:rFonts w:cstheme="minorHAnsi"/>
          <w:sz w:val="22"/>
          <w:szCs w:val="22"/>
        </w:rPr>
        <w:t>a</w:t>
      </w:r>
      <w:r w:rsidR="005C2F30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terá</w:t>
      </w:r>
      <w:r w:rsidR="00F84C31" w:rsidRPr="00EF241C">
        <w:rPr>
          <w:rFonts w:cstheme="minorHAnsi"/>
          <w:spacing w:val="-10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direito</w:t>
      </w:r>
      <w:r w:rsidR="00F84C31" w:rsidRPr="00EF241C">
        <w:rPr>
          <w:rFonts w:cstheme="minorHAnsi"/>
          <w:spacing w:val="-11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ao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gozo</w:t>
      </w:r>
      <w:r w:rsidR="00F84C31" w:rsidRPr="00EF241C">
        <w:rPr>
          <w:rFonts w:cstheme="minorHAnsi"/>
          <w:spacing w:val="-10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de</w:t>
      </w:r>
      <w:r w:rsidR="00F84C31" w:rsidRPr="00EF241C">
        <w:rPr>
          <w:rFonts w:cstheme="minorHAnsi"/>
          <w:spacing w:val="-1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22</w:t>
      </w:r>
      <w:r w:rsidR="00F84C31" w:rsidRPr="00EF241C">
        <w:rPr>
          <w:rFonts w:cstheme="minorHAnsi"/>
          <w:spacing w:val="-8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dias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úteis</w:t>
      </w:r>
      <w:r w:rsidR="00F84C31" w:rsidRPr="00EF241C">
        <w:rPr>
          <w:rFonts w:cstheme="minorHAnsi"/>
          <w:spacing w:val="-1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de</w:t>
      </w:r>
      <w:r w:rsidR="00F84C31" w:rsidRPr="00EF241C">
        <w:rPr>
          <w:rFonts w:cstheme="minorHAnsi"/>
          <w:spacing w:val="-1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férias</w:t>
      </w:r>
      <w:r w:rsidR="00F84C31" w:rsidRPr="00EF241C">
        <w:rPr>
          <w:rFonts w:cstheme="minorHAnsi"/>
          <w:spacing w:val="-7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por</w:t>
      </w:r>
      <w:r w:rsidR="00F84C31" w:rsidRPr="00EF241C">
        <w:rPr>
          <w:rFonts w:cstheme="minorHAnsi"/>
          <w:spacing w:val="-1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ano.</w:t>
      </w:r>
      <w:r w:rsidR="00651550" w:rsidRPr="00EF241C">
        <w:rPr>
          <w:rFonts w:cstheme="minorHAnsi"/>
          <w:sz w:val="22"/>
          <w:szCs w:val="22"/>
        </w:rPr>
        <w:tab/>
      </w:r>
    </w:p>
    <w:p w14:paraId="030D3E42" w14:textId="52531E12" w:rsidR="005024DC" w:rsidRPr="00EF241C" w:rsidRDefault="00A16A6F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9</w:t>
      </w:r>
      <w:r w:rsidR="00F84C31" w:rsidRPr="00EF241C">
        <w:rPr>
          <w:rFonts w:cstheme="minorHAnsi"/>
          <w:spacing w:val="-2"/>
          <w:sz w:val="22"/>
          <w:szCs w:val="22"/>
        </w:rPr>
        <w:t>.</w:t>
      </w:r>
      <w:r w:rsidR="00F84C31" w:rsidRPr="00EF241C">
        <w:rPr>
          <w:rFonts w:cstheme="minorHAnsi"/>
          <w:spacing w:val="26"/>
          <w:sz w:val="22"/>
          <w:szCs w:val="22"/>
        </w:rPr>
        <w:t xml:space="preserve">  </w:t>
      </w:r>
      <w:r w:rsidR="00F84C31" w:rsidRPr="00EF241C">
        <w:rPr>
          <w:rFonts w:cstheme="minorHAnsi"/>
          <w:spacing w:val="-2"/>
          <w:sz w:val="22"/>
          <w:szCs w:val="22"/>
        </w:rPr>
        <w:t>CONFIDENCIALIDADE</w:t>
      </w:r>
      <w:r w:rsidR="00651550" w:rsidRPr="00EF241C">
        <w:rPr>
          <w:rFonts w:cstheme="minorHAnsi"/>
          <w:b w:val="0"/>
          <w:bCs w:val="0"/>
          <w:spacing w:val="-2"/>
          <w:sz w:val="22"/>
          <w:szCs w:val="22"/>
        </w:rPr>
        <w:tab/>
      </w:r>
    </w:p>
    <w:p w14:paraId="2DA3235E" w14:textId="18118423" w:rsidR="005024DC" w:rsidRPr="006B199F" w:rsidRDefault="001871AC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9"/>
          <w:sz w:val="22"/>
          <w:szCs w:val="22"/>
        </w:rPr>
        <w:t>A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BC1FEF" w:rsidRPr="00EF241C">
        <w:rPr>
          <w:rFonts w:cstheme="minorHAnsi"/>
          <w:sz w:val="22"/>
          <w:szCs w:val="22"/>
        </w:rPr>
        <w:t>Gestor</w:t>
      </w:r>
      <w:r w:rsidRPr="00EF241C">
        <w:rPr>
          <w:rFonts w:cstheme="minorHAnsi"/>
          <w:sz w:val="22"/>
          <w:szCs w:val="22"/>
        </w:rPr>
        <w:t>a</w:t>
      </w:r>
      <w:r w:rsidR="005C2F30" w:rsidRPr="00EF241C">
        <w:rPr>
          <w:rFonts w:cstheme="minorHAnsi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obriga-se a</w:t>
      </w:r>
      <w:r w:rsidR="00F84C31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manter confidenciais e</w:t>
      </w:r>
      <w:r w:rsidR="00F84C31" w:rsidRPr="00EF241C">
        <w:rPr>
          <w:rFonts w:cstheme="minorHAnsi"/>
          <w:spacing w:val="-8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a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não</w:t>
      </w:r>
      <w:r w:rsidR="00F84C31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revelar, por qualquer forma</w:t>
      </w:r>
      <w:r w:rsidR="00F84C31" w:rsidRPr="00EF241C">
        <w:rPr>
          <w:rFonts w:cstheme="minorHAnsi"/>
          <w:spacing w:val="-1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ou</w:t>
      </w:r>
      <w:r w:rsidR="00F84C31" w:rsidRPr="00EF241C">
        <w:rPr>
          <w:rFonts w:cstheme="minorHAnsi"/>
          <w:spacing w:val="-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meio, a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nenhuma outra pessoa, em público ou</w:t>
      </w:r>
      <w:r w:rsidR="00F84C31" w:rsidRPr="00EF241C">
        <w:rPr>
          <w:rFonts w:cstheme="minorHAnsi"/>
          <w:spacing w:val="-2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em privado, toda a</w:t>
      </w:r>
      <w:r w:rsidR="00F84C31" w:rsidRPr="00EF241C">
        <w:rPr>
          <w:rFonts w:cstheme="minorHAnsi"/>
          <w:spacing w:val="-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informação e</w:t>
      </w:r>
      <w:r w:rsidR="00F84C31" w:rsidRPr="00EF241C">
        <w:rPr>
          <w:rFonts w:cstheme="minorHAnsi"/>
          <w:spacing w:val="-1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 xml:space="preserve">conhecimento, respeitante ao exercício das suas </w:t>
      </w:r>
      <w:r w:rsidR="00F84C31" w:rsidRPr="006B199F">
        <w:rPr>
          <w:rFonts w:cstheme="minorHAnsi"/>
          <w:sz w:val="22"/>
          <w:szCs w:val="22"/>
        </w:rPr>
        <w:t xml:space="preserve">funções, nomeadamente o conteúdo e condições do Contrato de Gestão ou do </w:t>
      </w:r>
      <w:r w:rsidRPr="006B199F">
        <w:rPr>
          <w:rFonts w:cstheme="minorHAnsi"/>
          <w:sz w:val="22"/>
          <w:szCs w:val="22"/>
        </w:rPr>
        <w:t>c</w:t>
      </w:r>
      <w:r w:rsidR="00F84C31" w:rsidRPr="006B199F">
        <w:rPr>
          <w:rFonts w:cstheme="minorHAnsi"/>
          <w:sz w:val="22"/>
          <w:szCs w:val="22"/>
        </w:rPr>
        <w:t xml:space="preserve">ontrato de </w:t>
      </w:r>
      <w:r w:rsidRPr="006B199F">
        <w:rPr>
          <w:rFonts w:cstheme="minorHAnsi"/>
          <w:sz w:val="22"/>
          <w:szCs w:val="22"/>
        </w:rPr>
        <w:t>g</w:t>
      </w:r>
      <w:r w:rsidR="00F84C31" w:rsidRPr="006B199F">
        <w:rPr>
          <w:rFonts w:cstheme="minorHAnsi"/>
          <w:sz w:val="22"/>
          <w:szCs w:val="22"/>
        </w:rPr>
        <w:t xml:space="preserve">estão </w:t>
      </w:r>
      <w:r w:rsidRPr="006B199F">
        <w:rPr>
          <w:rFonts w:cstheme="minorHAnsi"/>
          <w:sz w:val="22"/>
          <w:szCs w:val="22"/>
        </w:rPr>
        <w:t xml:space="preserve">delegada </w:t>
      </w:r>
      <w:r w:rsidR="00F84C31" w:rsidRPr="006B199F">
        <w:rPr>
          <w:rFonts w:cstheme="minorHAnsi"/>
          <w:sz w:val="22"/>
          <w:szCs w:val="22"/>
        </w:rPr>
        <w:t>celebrado entre a</w:t>
      </w:r>
      <w:r w:rsidR="003B7562" w:rsidRPr="006B199F">
        <w:rPr>
          <w:rFonts w:cstheme="minorHAnsi"/>
          <w:spacing w:val="-11"/>
          <w:sz w:val="22"/>
          <w:szCs w:val="22"/>
        </w:rPr>
        <w:t xml:space="preserve"> </w:t>
      </w:r>
      <w:sdt>
        <w:sdtPr>
          <w:rPr>
            <w:rFonts w:cstheme="minorHAnsi"/>
            <w:spacing w:val="-11"/>
            <w:sz w:val="22"/>
            <w:szCs w:val="22"/>
          </w:rPr>
          <w:id w:val="-159235882"/>
          <w:placeholder>
            <w:docPart w:val="85DE121D995B4203A77D8BF92A1B491E"/>
          </w:placeholder>
        </w:sdtPr>
        <w:sdtEndPr/>
        <w:sdtContent>
          <w:r w:rsidR="00E24861" w:rsidRPr="006B199F">
            <w:rPr>
              <w:rFonts w:cstheme="minorHAnsi"/>
              <w:spacing w:val="-11"/>
              <w:sz w:val="22"/>
              <w:szCs w:val="22"/>
            </w:rPr>
            <w:t>Vimágua</w:t>
          </w:r>
        </w:sdtContent>
      </w:sdt>
      <w:r w:rsidR="00F84C31" w:rsidRPr="006B199F">
        <w:rPr>
          <w:rFonts w:cstheme="minorHAnsi"/>
          <w:sz w:val="22"/>
          <w:szCs w:val="22"/>
        </w:rPr>
        <w:t xml:space="preserve"> e</w:t>
      </w:r>
      <w:r w:rsidR="00F84C31" w:rsidRPr="006B199F">
        <w:rPr>
          <w:rFonts w:cstheme="minorHAnsi"/>
          <w:spacing w:val="-10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o</w:t>
      </w:r>
      <w:r w:rsidR="00E24861" w:rsidRPr="006B199F">
        <w:rPr>
          <w:rFonts w:cstheme="minorHAnsi"/>
          <w:sz w:val="22"/>
          <w:szCs w:val="22"/>
        </w:rPr>
        <w:t>s</w:t>
      </w:r>
      <w:r w:rsidR="00F84C31" w:rsidRPr="006B199F">
        <w:rPr>
          <w:rFonts w:cstheme="minorHAnsi"/>
          <w:spacing w:val="-10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Município</w:t>
      </w:r>
      <w:r w:rsidR="00E24861" w:rsidRPr="006B199F">
        <w:rPr>
          <w:rFonts w:cstheme="minorHAnsi"/>
          <w:sz w:val="22"/>
          <w:szCs w:val="22"/>
        </w:rPr>
        <w:t>s</w:t>
      </w:r>
      <w:r w:rsidR="00F84C31" w:rsidRPr="006B199F">
        <w:rPr>
          <w:rFonts w:cstheme="minorHAnsi"/>
          <w:sz w:val="22"/>
          <w:szCs w:val="22"/>
        </w:rPr>
        <w:t>, bem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como todo e</w:t>
      </w:r>
      <w:r w:rsidR="00F84C31" w:rsidRPr="006B199F">
        <w:rPr>
          <w:rFonts w:cstheme="minorHAnsi"/>
          <w:spacing w:val="-8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qualquer conhecimento adquirido nos</w:t>
      </w:r>
      <w:r w:rsidR="00F84C31" w:rsidRPr="006B199F">
        <w:rPr>
          <w:rFonts w:cstheme="minorHAnsi"/>
          <w:spacing w:val="-2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locais onde</w:t>
      </w:r>
      <w:r w:rsidR="00F84C31" w:rsidRPr="006B199F">
        <w:rPr>
          <w:rFonts w:cstheme="minorHAnsi"/>
          <w:spacing w:val="-1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desempenhe as</w:t>
      </w:r>
      <w:r w:rsidR="00F84C31" w:rsidRPr="006B199F">
        <w:rPr>
          <w:rFonts w:cstheme="minorHAnsi"/>
          <w:spacing w:val="-1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suas</w:t>
      </w:r>
      <w:r w:rsidR="00F84C31" w:rsidRPr="006B199F">
        <w:rPr>
          <w:rFonts w:cstheme="minorHAnsi"/>
          <w:spacing w:val="-11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funções</w:t>
      </w:r>
      <w:r w:rsidR="00BD2717" w:rsidRPr="006B199F">
        <w:rPr>
          <w:rFonts w:cstheme="minorHAnsi"/>
          <w:sz w:val="22"/>
          <w:szCs w:val="22"/>
        </w:rPr>
        <w:t>,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desde</w:t>
      </w:r>
      <w:r w:rsidR="00F84C31" w:rsidRPr="006B199F">
        <w:rPr>
          <w:rFonts w:cstheme="minorHAnsi"/>
          <w:spacing w:val="-11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que</w:t>
      </w:r>
      <w:r w:rsidR="00F84C31" w:rsidRPr="006B199F">
        <w:rPr>
          <w:rFonts w:cstheme="minorHAnsi"/>
          <w:spacing w:val="-1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os</w:t>
      </w:r>
      <w:r w:rsidR="00F84C31" w:rsidRPr="006B199F">
        <w:rPr>
          <w:rFonts w:cstheme="minorHAnsi"/>
          <w:spacing w:val="-12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mesmos,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atentas</w:t>
      </w:r>
      <w:r w:rsidR="00F84C31" w:rsidRPr="006B199F">
        <w:rPr>
          <w:rFonts w:cstheme="minorHAnsi"/>
          <w:spacing w:val="-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as</w:t>
      </w:r>
      <w:r w:rsidR="00F84C31" w:rsidRPr="006B199F">
        <w:rPr>
          <w:rFonts w:cstheme="minorHAnsi"/>
          <w:spacing w:val="-1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exigências</w:t>
      </w:r>
      <w:r w:rsidR="00F84C31" w:rsidRPr="006B199F">
        <w:rPr>
          <w:rFonts w:cstheme="minorHAnsi"/>
          <w:spacing w:val="-1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de</w:t>
      </w:r>
      <w:r w:rsidR="00F84C31" w:rsidRPr="006B199F">
        <w:rPr>
          <w:rFonts w:cstheme="minorHAnsi"/>
          <w:spacing w:val="-1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publicidade</w:t>
      </w:r>
      <w:r w:rsidR="00F84C31" w:rsidRPr="006B199F">
        <w:rPr>
          <w:rFonts w:cstheme="minorHAnsi"/>
          <w:spacing w:val="-3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da</w:t>
      </w:r>
      <w:r w:rsidR="00F84C31" w:rsidRPr="006B199F">
        <w:rPr>
          <w:rFonts w:cstheme="minorHAnsi"/>
          <w:spacing w:val="-1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atividade</w:t>
      </w:r>
      <w:r w:rsidR="00561552" w:rsidRPr="006B199F">
        <w:rPr>
          <w:rFonts w:cstheme="minorHAnsi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administrativa,</w:t>
      </w:r>
      <w:r w:rsidR="00F84C31" w:rsidRPr="006B199F">
        <w:rPr>
          <w:rFonts w:cstheme="minorHAnsi"/>
          <w:spacing w:val="-13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não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sejam</w:t>
      </w:r>
      <w:r w:rsidR="00F84C31" w:rsidRPr="006B199F">
        <w:rPr>
          <w:rFonts w:cstheme="minorHAnsi"/>
          <w:spacing w:val="3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documentos</w:t>
      </w:r>
      <w:r w:rsidR="00F84C31" w:rsidRPr="006B199F">
        <w:rPr>
          <w:rFonts w:cstheme="minorHAnsi"/>
          <w:spacing w:val="9"/>
          <w:sz w:val="22"/>
          <w:szCs w:val="22"/>
        </w:rPr>
        <w:t xml:space="preserve"> </w:t>
      </w:r>
      <w:r w:rsidR="00561552" w:rsidRPr="006B199F">
        <w:rPr>
          <w:rFonts w:cstheme="minorHAnsi"/>
          <w:sz w:val="22"/>
          <w:szCs w:val="22"/>
        </w:rPr>
        <w:t>públicos</w:t>
      </w:r>
      <w:r w:rsidR="00F84C31" w:rsidRPr="006B199F">
        <w:rPr>
          <w:rFonts w:cstheme="minorHAnsi"/>
          <w:sz w:val="22"/>
          <w:szCs w:val="22"/>
        </w:rPr>
        <w:t>.</w:t>
      </w:r>
      <w:r w:rsidR="00651550" w:rsidRPr="006B199F">
        <w:rPr>
          <w:rFonts w:cstheme="minorHAnsi"/>
          <w:sz w:val="22"/>
          <w:szCs w:val="22"/>
        </w:rPr>
        <w:tab/>
      </w:r>
    </w:p>
    <w:p w14:paraId="556EB493" w14:textId="7AC6B57C" w:rsidR="005024DC" w:rsidRPr="00EF241C" w:rsidRDefault="004637A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6B199F">
        <w:rPr>
          <w:rFonts w:cstheme="minorHAnsi"/>
          <w:sz w:val="22"/>
          <w:szCs w:val="22"/>
        </w:rPr>
        <w:lastRenderedPageBreak/>
        <w:t xml:space="preserve">Considera-se informação confidencial </w:t>
      </w:r>
      <w:r w:rsidR="00F84C31" w:rsidRPr="006B199F">
        <w:rPr>
          <w:rFonts w:cstheme="minorHAnsi"/>
          <w:sz w:val="22"/>
          <w:szCs w:val="22"/>
        </w:rPr>
        <w:t>todas as informações, documentação, segredos comerciais, financiamentos propostos ou obtidos, planos de investimento, processos, procedimentos e métodos de trabalho e</w:t>
      </w:r>
      <w:r w:rsidR="00F84C31" w:rsidRPr="006B199F">
        <w:rPr>
          <w:rFonts w:cstheme="minorHAnsi"/>
          <w:spacing w:val="-10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prestação de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serviços, listas</w:t>
      </w:r>
      <w:r w:rsidR="00F84C31" w:rsidRPr="006B199F">
        <w:rPr>
          <w:rFonts w:cstheme="minorHAnsi"/>
          <w:spacing w:val="-3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de</w:t>
      </w:r>
      <w:r w:rsidR="00F84C31" w:rsidRPr="006B199F">
        <w:rPr>
          <w:rFonts w:cstheme="minorHAnsi"/>
          <w:spacing w:val="-3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preços e</w:t>
      </w:r>
      <w:r w:rsidR="00F84C31" w:rsidRPr="006B199F">
        <w:rPr>
          <w:rFonts w:cstheme="minorHAnsi"/>
          <w:spacing w:val="-9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contratos, conhecimentos</w:t>
      </w:r>
      <w:r w:rsidR="00F84C31" w:rsidRPr="006B199F">
        <w:rPr>
          <w:rFonts w:cstheme="minorHAnsi"/>
          <w:spacing w:val="25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técnicos e</w:t>
      </w:r>
      <w:r w:rsidRPr="006B199F">
        <w:rPr>
          <w:rFonts w:cstheme="minorHAnsi"/>
          <w:sz w:val="22"/>
          <w:szCs w:val="22"/>
        </w:rPr>
        <w:t>,</w:t>
      </w:r>
      <w:r w:rsidR="00F84C31" w:rsidRPr="006B199F">
        <w:rPr>
          <w:rFonts w:cstheme="minorHAnsi"/>
          <w:spacing w:val="-8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em geral</w:t>
      </w:r>
      <w:r w:rsidRPr="006B199F">
        <w:rPr>
          <w:rFonts w:cstheme="minorHAnsi"/>
          <w:sz w:val="22"/>
          <w:szCs w:val="22"/>
        </w:rPr>
        <w:t>,</w:t>
      </w:r>
      <w:r w:rsidR="00F84C31" w:rsidRPr="006B199F">
        <w:rPr>
          <w:rFonts w:cstheme="minorHAnsi"/>
          <w:spacing w:val="-1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todas as informações constantes do</w:t>
      </w:r>
      <w:r w:rsidR="00F84C31" w:rsidRPr="006B199F">
        <w:rPr>
          <w:rFonts w:cstheme="minorHAnsi"/>
          <w:spacing w:val="-8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contrato de</w:t>
      </w:r>
      <w:r w:rsidR="00F84C31" w:rsidRPr="006B199F">
        <w:rPr>
          <w:rFonts w:cstheme="minorHAnsi"/>
          <w:spacing w:val="-6"/>
          <w:sz w:val="22"/>
          <w:szCs w:val="22"/>
        </w:rPr>
        <w:t xml:space="preserve"> </w:t>
      </w:r>
      <w:r w:rsidR="00F84C31" w:rsidRPr="006B199F">
        <w:rPr>
          <w:rFonts w:cstheme="minorHAnsi"/>
          <w:sz w:val="22"/>
          <w:szCs w:val="22"/>
        </w:rPr>
        <w:t>gestão</w:t>
      </w:r>
      <w:r w:rsidR="00F84C31" w:rsidRPr="006B199F">
        <w:rPr>
          <w:rFonts w:cstheme="minorHAnsi"/>
          <w:spacing w:val="-4"/>
          <w:sz w:val="22"/>
          <w:szCs w:val="22"/>
        </w:rPr>
        <w:t xml:space="preserve"> </w:t>
      </w:r>
      <w:r w:rsidR="001871AC" w:rsidRPr="006B199F">
        <w:rPr>
          <w:rFonts w:cstheme="minorHAnsi"/>
          <w:spacing w:val="-4"/>
          <w:sz w:val="22"/>
          <w:szCs w:val="22"/>
        </w:rPr>
        <w:t xml:space="preserve">delegada </w:t>
      </w:r>
      <w:r w:rsidR="00F84C31" w:rsidRPr="006B199F">
        <w:rPr>
          <w:rFonts w:cstheme="minorHAnsi"/>
          <w:sz w:val="22"/>
          <w:szCs w:val="22"/>
        </w:rPr>
        <w:t>celebrado</w:t>
      </w:r>
      <w:r w:rsidR="00F84C31" w:rsidRPr="00EF241C">
        <w:rPr>
          <w:rFonts w:cstheme="minorHAnsi"/>
          <w:sz w:val="22"/>
          <w:szCs w:val="22"/>
        </w:rPr>
        <w:t xml:space="preserve"> entre</w:t>
      </w:r>
      <w:r w:rsidR="00F84C31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a</w:t>
      </w:r>
      <w:r w:rsidR="00F84C31" w:rsidRPr="00EF241C">
        <w:rPr>
          <w:rFonts w:cstheme="minorHAnsi"/>
          <w:spacing w:val="-11"/>
          <w:sz w:val="22"/>
          <w:szCs w:val="22"/>
        </w:rPr>
        <w:t xml:space="preserve"> </w:t>
      </w:r>
      <w:sdt>
        <w:sdtPr>
          <w:rPr>
            <w:rFonts w:cstheme="minorHAnsi"/>
            <w:spacing w:val="-11"/>
            <w:sz w:val="22"/>
            <w:szCs w:val="22"/>
          </w:rPr>
          <w:id w:val="-871679217"/>
          <w:placeholder>
            <w:docPart w:val="FCE3498D09B848AB9D58A00DFF2F4562"/>
          </w:placeholder>
        </w:sdtPr>
        <w:sdtEndPr/>
        <w:sdtContent>
          <w:r w:rsidR="00E24861" w:rsidRPr="00EF241C">
            <w:rPr>
              <w:rFonts w:cstheme="minorHAnsi"/>
              <w:spacing w:val="-11"/>
              <w:sz w:val="22"/>
              <w:szCs w:val="22"/>
            </w:rPr>
            <w:t>Vimágua</w:t>
          </w:r>
        </w:sdtContent>
      </w:sdt>
      <w:r w:rsidR="00F84C31" w:rsidRPr="00EF241C">
        <w:rPr>
          <w:rFonts w:cstheme="minorHAnsi"/>
          <w:sz w:val="22"/>
          <w:szCs w:val="22"/>
        </w:rPr>
        <w:t xml:space="preserve"> e</w:t>
      </w:r>
      <w:r w:rsidR="00F84C31" w:rsidRPr="00EF241C">
        <w:rPr>
          <w:rFonts w:cstheme="minorHAnsi"/>
          <w:spacing w:val="-8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o</w:t>
      </w:r>
      <w:r w:rsidR="00E24861" w:rsidRPr="00EF241C">
        <w:rPr>
          <w:rFonts w:cstheme="minorHAnsi"/>
          <w:sz w:val="22"/>
          <w:szCs w:val="22"/>
        </w:rPr>
        <w:t>s</w:t>
      </w:r>
      <w:r w:rsidR="00F84C31" w:rsidRPr="00EF241C">
        <w:rPr>
          <w:rFonts w:cstheme="minorHAnsi"/>
          <w:spacing w:val="-9"/>
          <w:sz w:val="22"/>
          <w:szCs w:val="22"/>
        </w:rPr>
        <w:t xml:space="preserve"> </w:t>
      </w:r>
      <w:r w:rsidR="00E24861" w:rsidRPr="00EF241C">
        <w:rPr>
          <w:rFonts w:cstheme="minorHAnsi"/>
          <w:sz w:val="22"/>
          <w:szCs w:val="22"/>
        </w:rPr>
        <w:t>Municípios</w:t>
      </w:r>
      <w:r w:rsidR="00F84C31" w:rsidRPr="00EF241C">
        <w:rPr>
          <w:rFonts w:cstheme="minorHAnsi"/>
          <w:sz w:val="22"/>
          <w:szCs w:val="22"/>
        </w:rPr>
        <w:t>.</w:t>
      </w:r>
      <w:r w:rsidR="00651550" w:rsidRPr="00EF241C">
        <w:rPr>
          <w:rFonts w:cstheme="minorHAnsi"/>
          <w:sz w:val="22"/>
          <w:szCs w:val="22"/>
        </w:rPr>
        <w:tab/>
      </w:r>
    </w:p>
    <w:p w14:paraId="131249D1" w14:textId="2DC88390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Tanto na vigência</w:t>
      </w:r>
      <w:r w:rsidRPr="00EF241C">
        <w:rPr>
          <w:rFonts w:cstheme="minorHAnsi"/>
          <w:spacing w:val="2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 Contrato,</w:t>
      </w:r>
      <w:r w:rsidRPr="00EF241C">
        <w:rPr>
          <w:rFonts w:cstheme="minorHAnsi"/>
          <w:spacing w:val="2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como após a </w:t>
      </w:r>
      <w:r w:rsidR="0035415C" w:rsidRPr="00EF241C">
        <w:rPr>
          <w:rFonts w:cstheme="minorHAnsi"/>
          <w:sz w:val="22"/>
          <w:szCs w:val="22"/>
        </w:rPr>
        <w:t xml:space="preserve">sua </w:t>
      </w:r>
      <w:r w:rsidRPr="00EF241C">
        <w:rPr>
          <w:rFonts w:cstheme="minorHAnsi"/>
          <w:sz w:val="22"/>
          <w:szCs w:val="22"/>
        </w:rPr>
        <w:t>cessação,</w:t>
      </w:r>
      <w:r w:rsidRPr="00EF241C">
        <w:rPr>
          <w:rFonts w:cstheme="minorHAnsi"/>
          <w:spacing w:val="24"/>
          <w:sz w:val="22"/>
          <w:szCs w:val="22"/>
        </w:rPr>
        <w:t xml:space="preserve"> </w:t>
      </w:r>
      <w:r w:rsidR="000F09B6" w:rsidRPr="00EF241C">
        <w:rPr>
          <w:rFonts w:cstheme="minorHAnsi"/>
          <w:sz w:val="22"/>
          <w:szCs w:val="22"/>
        </w:rPr>
        <w:t>a Gestora</w:t>
      </w:r>
      <w:r w:rsidR="001163BE" w:rsidRPr="00EF241C">
        <w:rPr>
          <w:rFonts w:cstheme="minorHAnsi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obriga-se</w:t>
      </w:r>
      <w:r w:rsidRPr="00EF241C">
        <w:rPr>
          <w:rFonts w:cstheme="minorHAnsi"/>
          <w:spacing w:val="2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 não utilizar em seu proveito próprio, divulgar ou usar qualquer informação confidencial e deverá envidar todos os esforços para evitar a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publicação ou a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divulgação </w:t>
      </w:r>
      <w:r w:rsidR="00363849" w:rsidRPr="00EF241C">
        <w:rPr>
          <w:rFonts w:cstheme="minorHAnsi"/>
          <w:sz w:val="22"/>
          <w:szCs w:val="22"/>
        </w:rPr>
        <w:t>dessa</w:t>
      </w:r>
      <w:r w:rsidRPr="00EF241C">
        <w:rPr>
          <w:rFonts w:cstheme="minorHAnsi"/>
          <w:sz w:val="22"/>
          <w:szCs w:val="22"/>
        </w:rPr>
        <w:t xml:space="preserve"> informação confidencial.</w:t>
      </w:r>
      <w:r w:rsidR="00651550" w:rsidRPr="00EF241C">
        <w:rPr>
          <w:rFonts w:cstheme="minorHAnsi"/>
          <w:sz w:val="22"/>
          <w:szCs w:val="22"/>
        </w:rPr>
        <w:tab/>
      </w:r>
    </w:p>
    <w:p w14:paraId="3FA6854F" w14:textId="491A5158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As obrigações de confidencialidade previstas na presente cláusula, vigoram durante todo o período de exercício das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funções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>,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subsistindo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sem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prazo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após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cessação do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presente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Contrato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Gestão.</w:t>
      </w:r>
      <w:r w:rsidR="00651550" w:rsidRPr="00EF241C">
        <w:rPr>
          <w:rFonts w:cstheme="minorHAnsi"/>
          <w:sz w:val="22"/>
          <w:szCs w:val="22"/>
        </w:rPr>
        <w:tab/>
      </w:r>
    </w:p>
    <w:p w14:paraId="7254EBE2" w14:textId="62456CD7" w:rsidR="005024DC" w:rsidRPr="00EF241C" w:rsidRDefault="00A16A6F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10</w:t>
      </w:r>
      <w:r w:rsidR="00F84C31" w:rsidRPr="00EF241C">
        <w:rPr>
          <w:rFonts w:cstheme="minorHAnsi"/>
          <w:spacing w:val="-2"/>
          <w:sz w:val="22"/>
          <w:szCs w:val="22"/>
        </w:rPr>
        <w:t>. RESPONSABILIDADE</w:t>
      </w:r>
      <w:r w:rsidR="00E24861" w:rsidRPr="00EF241C">
        <w:rPr>
          <w:rFonts w:cstheme="minorHAnsi"/>
          <w:spacing w:val="-2"/>
          <w:sz w:val="22"/>
          <w:szCs w:val="22"/>
        </w:rPr>
        <w:tab/>
      </w:r>
    </w:p>
    <w:p w14:paraId="372E19E6" w14:textId="087B49EF" w:rsidR="005024DC" w:rsidRPr="00EF241C" w:rsidRDefault="00C36BE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Gestora</w:t>
      </w:r>
      <w:r w:rsidR="00F84C31" w:rsidRPr="00EF241C">
        <w:rPr>
          <w:rFonts w:cstheme="minorHAnsi"/>
          <w:sz w:val="22"/>
          <w:szCs w:val="22"/>
        </w:rPr>
        <w:t xml:space="preserve"> é penal, civil e financeiramente responsável pelos atos e omissões praticados durante a sua gestão, nos termos da lei.</w:t>
      </w:r>
      <w:r w:rsidR="00651550" w:rsidRPr="00EF241C">
        <w:rPr>
          <w:rFonts w:cstheme="minorHAnsi"/>
          <w:sz w:val="22"/>
          <w:szCs w:val="22"/>
        </w:rPr>
        <w:tab/>
      </w:r>
    </w:p>
    <w:p w14:paraId="7EA46890" w14:textId="079FB474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1</w:t>
      </w:r>
      <w:r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79"/>
          <w:w w:val="150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INCUMPRIMENTO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00D68215" w14:textId="4C8B88CD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1</w:t>
      </w:r>
      <w:r w:rsidRPr="00EF241C">
        <w:rPr>
          <w:rFonts w:cstheme="minorHAnsi"/>
          <w:spacing w:val="-2"/>
          <w:sz w:val="22"/>
          <w:szCs w:val="22"/>
        </w:rPr>
        <w:t>.1</w:t>
      </w:r>
      <w:r w:rsidRPr="00EF241C">
        <w:rPr>
          <w:rFonts w:cstheme="minorHAnsi"/>
          <w:spacing w:val="31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Demissão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4F5D59BF" w14:textId="747A29F5" w:rsidR="005024DC" w:rsidRPr="00EF241C" w:rsidRDefault="00C36BE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Gestora</w:t>
      </w:r>
      <w:r w:rsidR="00F84C31" w:rsidRPr="00EF241C">
        <w:rPr>
          <w:rFonts w:cstheme="minorHAnsi"/>
          <w:spacing w:val="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pode</w:t>
      </w:r>
      <w:r w:rsidR="00F84C31" w:rsidRPr="00EF241C">
        <w:rPr>
          <w:rFonts w:cstheme="minorHAnsi"/>
          <w:spacing w:val="-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ser</w:t>
      </w:r>
      <w:r w:rsidR="00F84C31" w:rsidRPr="00EF241C">
        <w:rPr>
          <w:rFonts w:cstheme="minorHAnsi"/>
          <w:spacing w:val="-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demitid</w:t>
      </w:r>
      <w:r w:rsidRPr="00EF241C">
        <w:rPr>
          <w:rFonts w:cstheme="minorHAnsi"/>
          <w:sz w:val="22"/>
          <w:szCs w:val="22"/>
        </w:rPr>
        <w:t>a</w:t>
      </w:r>
      <w:r w:rsidR="00F84C31" w:rsidRPr="00EF241C">
        <w:rPr>
          <w:rFonts w:cstheme="minorHAnsi"/>
          <w:spacing w:val="7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quando</w:t>
      </w:r>
      <w:r w:rsidR="00F84C31" w:rsidRPr="00EF241C">
        <w:rPr>
          <w:rFonts w:cstheme="minorHAnsi"/>
          <w:spacing w:val="2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lhe</w:t>
      </w:r>
      <w:r w:rsidR="00F84C31" w:rsidRPr="00EF241C">
        <w:rPr>
          <w:rFonts w:cstheme="minorHAnsi"/>
          <w:spacing w:val="-5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seja</w:t>
      </w:r>
      <w:r w:rsidR="00F84C31" w:rsidRPr="00EF241C">
        <w:rPr>
          <w:rFonts w:cstheme="minorHAnsi"/>
          <w:spacing w:val="-2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individualmente</w:t>
      </w:r>
      <w:r w:rsidR="00F84C31" w:rsidRPr="00EF241C">
        <w:rPr>
          <w:rFonts w:cstheme="minorHAnsi"/>
          <w:spacing w:val="-7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imputável</w:t>
      </w:r>
      <w:r w:rsidR="00F84C31" w:rsidRPr="00EF241C">
        <w:rPr>
          <w:rFonts w:cstheme="minorHAnsi"/>
          <w:spacing w:val="9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uma</w:t>
      </w:r>
      <w:r w:rsidR="00F84C31" w:rsidRPr="00EF241C">
        <w:rPr>
          <w:rFonts w:cstheme="minorHAnsi"/>
          <w:spacing w:val="-4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das</w:t>
      </w:r>
      <w:r w:rsidR="00F84C31" w:rsidRPr="00EF241C">
        <w:rPr>
          <w:rFonts w:cstheme="minorHAnsi"/>
          <w:spacing w:val="-3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>seguintes situações:</w:t>
      </w:r>
      <w:r w:rsidR="00651550" w:rsidRPr="00EF241C">
        <w:rPr>
          <w:rFonts w:cstheme="minorHAnsi"/>
          <w:sz w:val="22"/>
          <w:szCs w:val="22"/>
        </w:rPr>
        <w:tab/>
      </w:r>
    </w:p>
    <w:p w14:paraId="3455C671" w14:textId="59AAB624" w:rsidR="00E24861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O incumprimento de qualquer das obrigações assumidas no presente Contrato de Gestão que impliquem a violação de qualquer um dos princípios de honestidade, de lealdade, de urbanidade e de cooperação</w:t>
      </w:r>
      <w:r w:rsidRPr="00EF241C">
        <w:rPr>
          <w:rFonts w:cstheme="minorHAnsi"/>
          <w:spacing w:val="25"/>
        </w:rPr>
        <w:t xml:space="preserve"> </w:t>
      </w:r>
      <w:r w:rsidRPr="00EF241C">
        <w:rPr>
          <w:rFonts w:cstheme="minorHAnsi"/>
        </w:rPr>
        <w:t>que regem esta relação e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ponham em causa a relação de confiança existente entre as partes;</w:t>
      </w:r>
      <w:r w:rsidR="00E24861" w:rsidRPr="00EF241C">
        <w:rPr>
          <w:rFonts w:cstheme="minorHAnsi"/>
        </w:rPr>
        <w:tab/>
      </w:r>
    </w:p>
    <w:p w14:paraId="2D438DEA" w14:textId="77777777" w:rsidR="00E24861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O incumprimento</w:t>
      </w:r>
      <w:r w:rsidRPr="00EF241C">
        <w:rPr>
          <w:rFonts w:cstheme="minorHAnsi"/>
          <w:spacing w:val="36"/>
        </w:rPr>
        <w:t xml:space="preserve"> </w:t>
      </w:r>
      <w:r w:rsidRPr="00EF241C">
        <w:rPr>
          <w:rFonts w:cstheme="minorHAnsi"/>
        </w:rPr>
        <w:t>grave ou reiterado das obrigações</w:t>
      </w:r>
      <w:r w:rsidRPr="00EF241C">
        <w:rPr>
          <w:rFonts w:cstheme="minorHAnsi"/>
          <w:spacing w:val="27"/>
        </w:rPr>
        <w:t xml:space="preserve"> </w:t>
      </w:r>
      <w:r w:rsidRPr="00EF241C">
        <w:rPr>
          <w:rFonts w:cstheme="minorHAnsi"/>
        </w:rPr>
        <w:t>e deveres assumidos</w:t>
      </w:r>
      <w:r w:rsidRPr="00EF241C">
        <w:rPr>
          <w:rFonts w:cstheme="minorHAnsi"/>
          <w:spacing w:val="27"/>
        </w:rPr>
        <w:t xml:space="preserve"> </w:t>
      </w:r>
      <w:r w:rsidRPr="00EF241C">
        <w:rPr>
          <w:rFonts w:cstheme="minorHAnsi"/>
        </w:rPr>
        <w:t>pela</w:t>
      </w:r>
      <w:r w:rsidR="003B7562" w:rsidRPr="00EF241C">
        <w:rPr>
          <w:rFonts w:cstheme="minorHAnsi"/>
        </w:rPr>
        <w:t xml:space="preserve"> </w:t>
      </w:r>
      <w:sdt>
        <w:sdtPr>
          <w:id w:val="165137836"/>
          <w:placeholder>
            <w:docPart w:val="C51FDC0672D9416D858DFE56D314D072"/>
          </w:placeholder>
        </w:sdtPr>
        <w:sdtEndPr/>
        <w:sdtContent>
          <w:r w:rsidR="00E24861" w:rsidRPr="00EF241C">
            <w:t>Vimágua</w:t>
          </w:r>
        </w:sdtContent>
      </w:sdt>
      <w:r w:rsidRPr="00EF241C">
        <w:rPr>
          <w:rFonts w:cstheme="minorHAnsi"/>
        </w:rPr>
        <w:t xml:space="preserve"> no </w:t>
      </w:r>
      <w:r w:rsidR="00E24861" w:rsidRPr="00EF241C">
        <w:rPr>
          <w:rFonts w:cstheme="minorHAnsi"/>
        </w:rPr>
        <w:t>C</w:t>
      </w:r>
      <w:r w:rsidRPr="00EF241C">
        <w:rPr>
          <w:rFonts w:cstheme="minorHAnsi"/>
        </w:rPr>
        <w:t xml:space="preserve">ontrato de </w:t>
      </w:r>
      <w:r w:rsidR="00E24861" w:rsidRPr="00EF241C">
        <w:rPr>
          <w:rFonts w:cstheme="minorHAnsi"/>
        </w:rPr>
        <w:t>G</w:t>
      </w:r>
      <w:r w:rsidRPr="00EF241C">
        <w:rPr>
          <w:rFonts w:cstheme="minorHAnsi"/>
        </w:rPr>
        <w:t>estão celebrado entre esta e o</w:t>
      </w:r>
      <w:r w:rsidR="00E24861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Município</w:t>
      </w:r>
      <w:r w:rsidR="00E24861" w:rsidRPr="00EF241C">
        <w:rPr>
          <w:rFonts w:cstheme="minorHAnsi"/>
        </w:rPr>
        <w:t>s</w:t>
      </w:r>
      <w:r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0EE4FD45" w14:textId="77777777" w:rsidR="00EF09CF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A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violação</w:t>
      </w:r>
      <w:r w:rsidRPr="00EF241C">
        <w:rPr>
          <w:rFonts w:cstheme="minorHAnsi"/>
          <w:spacing w:val="4"/>
        </w:rPr>
        <w:t xml:space="preserve"> </w:t>
      </w:r>
      <w:r w:rsidRPr="00EF241C">
        <w:rPr>
          <w:rFonts w:cstheme="minorHAnsi"/>
        </w:rPr>
        <w:t>das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regras</w:t>
      </w:r>
      <w:r w:rsidRPr="00EF241C">
        <w:rPr>
          <w:rFonts w:cstheme="minorHAnsi"/>
          <w:spacing w:val="4"/>
        </w:rPr>
        <w:t xml:space="preserve"> </w:t>
      </w:r>
      <w:r w:rsidRPr="00EF241C">
        <w:rPr>
          <w:rFonts w:cstheme="minorHAnsi"/>
        </w:rPr>
        <w:t>sobre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incompatibilidades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e</w:t>
      </w:r>
      <w:r w:rsidRPr="00EF241C">
        <w:rPr>
          <w:rFonts w:cstheme="minorHAnsi"/>
          <w:spacing w:val="-8"/>
        </w:rPr>
        <w:t xml:space="preserve"> </w:t>
      </w:r>
      <w:r w:rsidRPr="00EF241C">
        <w:rPr>
          <w:rFonts w:cstheme="minorHAnsi"/>
        </w:rPr>
        <w:t>impedimentos;</w:t>
      </w:r>
      <w:r w:rsidR="00651550" w:rsidRPr="00EF241C">
        <w:rPr>
          <w:rFonts w:cstheme="minorHAnsi"/>
        </w:rPr>
        <w:tab/>
      </w:r>
    </w:p>
    <w:p w14:paraId="7015F478" w14:textId="77777777" w:rsidR="00EF09CF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A</w:t>
      </w:r>
      <w:r w:rsidRPr="00EF241C">
        <w:rPr>
          <w:rFonts w:cstheme="minorHAnsi"/>
          <w:spacing w:val="-5"/>
        </w:rPr>
        <w:t xml:space="preserve"> </w:t>
      </w:r>
      <w:r w:rsidRPr="00EF241C">
        <w:rPr>
          <w:rFonts w:cstheme="minorHAnsi"/>
        </w:rPr>
        <w:t>violação</w:t>
      </w:r>
      <w:r w:rsidRPr="00EF241C">
        <w:rPr>
          <w:rFonts w:cstheme="minorHAnsi"/>
          <w:spacing w:val="7"/>
        </w:rPr>
        <w:t xml:space="preserve"> </w:t>
      </w:r>
      <w:r w:rsidRPr="00EF241C">
        <w:rPr>
          <w:rFonts w:cstheme="minorHAnsi"/>
        </w:rPr>
        <w:t>grave</w:t>
      </w:r>
      <w:r w:rsidRPr="00EF241C">
        <w:rPr>
          <w:rFonts w:cstheme="minorHAnsi"/>
          <w:spacing w:val="3"/>
        </w:rPr>
        <w:t xml:space="preserve"> </w:t>
      </w:r>
      <w:r w:rsidRPr="00EF241C">
        <w:rPr>
          <w:rFonts w:cstheme="minorHAnsi"/>
        </w:rPr>
        <w:t>ou</w:t>
      </w:r>
      <w:r w:rsidRPr="00EF241C">
        <w:rPr>
          <w:rFonts w:cstheme="minorHAnsi"/>
          <w:spacing w:val="3"/>
        </w:rPr>
        <w:t xml:space="preserve"> </w:t>
      </w:r>
      <w:r w:rsidRPr="00EF241C">
        <w:rPr>
          <w:rFonts w:cstheme="minorHAnsi"/>
        </w:rPr>
        <w:t>reiterada,</w:t>
      </w:r>
      <w:r w:rsidRPr="00EF241C">
        <w:rPr>
          <w:rFonts w:cstheme="minorHAnsi"/>
          <w:spacing w:val="9"/>
        </w:rPr>
        <w:t xml:space="preserve"> </w:t>
      </w:r>
      <w:r w:rsidRPr="00EF241C">
        <w:rPr>
          <w:rFonts w:cstheme="minorHAnsi"/>
        </w:rPr>
        <w:t>por</w:t>
      </w:r>
      <w:r w:rsidRPr="00EF241C">
        <w:rPr>
          <w:rFonts w:cstheme="minorHAnsi"/>
          <w:spacing w:val="2"/>
        </w:rPr>
        <w:t xml:space="preserve"> </w:t>
      </w:r>
      <w:r w:rsidRPr="00EF241C">
        <w:rPr>
          <w:rFonts w:cstheme="minorHAnsi"/>
        </w:rPr>
        <w:t>ação</w:t>
      </w:r>
      <w:r w:rsidRPr="00EF241C">
        <w:rPr>
          <w:rFonts w:cstheme="minorHAnsi"/>
          <w:spacing w:val="2"/>
        </w:rPr>
        <w:t xml:space="preserve"> </w:t>
      </w:r>
      <w:r w:rsidRPr="00EF241C">
        <w:rPr>
          <w:rFonts w:cstheme="minorHAnsi"/>
        </w:rPr>
        <w:t>ou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omissão,</w:t>
      </w:r>
      <w:r w:rsidRPr="00EF241C">
        <w:rPr>
          <w:rFonts w:cstheme="minorHAnsi"/>
          <w:spacing w:val="5"/>
        </w:rPr>
        <w:t xml:space="preserve"> </w:t>
      </w:r>
      <w:r w:rsidRPr="00EF241C">
        <w:rPr>
          <w:rFonts w:cstheme="minorHAnsi"/>
        </w:rPr>
        <w:t>da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lei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ou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dos</w:t>
      </w:r>
      <w:r w:rsidRPr="00EF241C">
        <w:rPr>
          <w:rFonts w:cstheme="minorHAnsi"/>
          <w:spacing w:val="2"/>
        </w:rPr>
        <w:t xml:space="preserve"> </w:t>
      </w:r>
      <w:r w:rsidRPr="00EF241C">
        <w:rPr>
          <w:rFonts w:cstheme="minorHAnsi"/>
        </w:rPr>
        <w:t>estatutos</w:t>
      </w:r>
      <w:r w:rsidRPr="00EF241C">
        <w:rPr>
          <w:rFonts w:cstheme="minorHAnsi"/>
          <w:spacing w:val="5"/>
        </w:rPr>
        <w:t xml:space="preserve"> </w:t>
      </w:r>
      <w:r w:rsidRPr="00EF241C">
        <w:rPr>
          <w:rFonts w:cstheme="minorHAnsi"/>
        </w:rPr>
        <w:t>da</w:t>
      </w:r>
      <w:sdt>
        <w:sdtPr>
          <w:id w:val="2139989095"/>
          <w:placeholder>
            <w:docPart w:val="84183BA8EE1D432D85ECAF87B61D0360"/>
          </w:placeholder>
        </w:sdtPr>
        <w:sdtEndPr/>
        <w:sdtContent>
          <w:r w:rsidR="00EF09CF" w:rsidRPr="00EF241C">
            <w:t xml:space="preserve"> Vimágua</w:t>
          </w:r>
        </w:sdtContent>
      </w:sdt>
      <w:r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4ABD4C4C" w14:textId="77777777" w:rsidR="00EF09CF" w:rsidRPr="00EF241C" w:rsidRDefault="00EF09CF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 xml:space="preserve">A </w:t>
      </w:r>
      <w:r w:rsidR="00F84C31" w:rsidRPr="00EF241C">
        <w:rPr>
          <w:rFonts w:cstheme="minorHAnsi"/>
        </w:rPr>
        <w:t>violação</w:t>
      </w:r>
      <w:r w:rsidR="00F84C31" w:rsidRPr="00EF241C">
        <w:rPr>
          <w:rFonts w:cstheme="minorHAnsi"/>
          <w:spacing w:val="7"/>
        </w:rPr>
        <w:t xml:space="preserve"> </w:t>
      </w:r>
      <w:r w:rsidR="00F84C31" w:rsidRPr="00EF241C">
        <w:rPr>
          <w:rFonts w:cstheme="minorHAnsi"/>
        </w:rPr>
        <w:t>grave</w:t>
      </w:r>
      <w:r w:rsidR="00F84C31" w:rsidRPr="00EF241C">
        <w:rPr>
          <w:rFonts w:cstheme="minorHAnsi"/>
          <w:spacing w:val="1"/>
        </w:rPr>
        <w:t xml:space="preserve"> </w:t>
      </w:r>
      <w:r w:rsidR="00F84C31" w:rsidRPr="00EF241C">
        <w:rPr>
          <w:rFonts w:cstheme="minorHAnsi"/>
        </w:rPr>
        <w:t>ou</w:t>
      </w:r>
      <w:r w:rsidR="00F84C31" w:rsidRPr="00EF241C">
        <w:rPr>
          <w:rFonts w:cstheme="minorHAnsi"/>
          <w:spacing w:val="-4"/>
        </w:rPr>
        <w:t xml:space="preserve"> </w:t>
      </w:r>
      <w:r w:rsidR="00F84C31" w:rsidRPr="00EF241C">
        <w:rPr>
          <w:rFonts w:cstheme="minorHAnsi"/>
        </w:rPr>
        <w:t>reiterada</w:t>
      </w:r>
      <w:r w:rsidR="00F84C31" w:rsidRPr="00EF241C">
        <w:rPr>
          <w:rFonts w:cstheme="minorHAnsi"/>
          <w:spacing w:val="2"/>
        </w:rPr>
        <w:t xml:space="preserve"> </w:t>
      </w:r>
      <w:r w:rsidR="00F84C31" w:rsidRPr="00EF241C">
        <w:rPr>
          <w:rFonts w:cstheme="minorHAnsi"/>
        </w:rPr>
        <w:t>do</w:t>
      </w:r>
      <w:r w:rsidR="00F84C31" w:rsidRPr="00EF241C">
        <w:rPr>
          <w:rFonts w:cstheme="minorHAnsi"/>
          <w:spacing w:val="-7"/>
        </w:rPr>
        <w:t xml:space="preserve"> </w:t>
      </w:r>
      <w:r w:rsidR="00F84C31" w:rsidRPr="00EF241C">
        <w:rPr>
          <w:rFonts w:cstheme="minorHAnsi"/>
        </w:rPr>
        <w:t>dever</w:t>
      </w:r>
      <w:r w:rsidR="00F84C31" w:rsidRPr="00EF241C">
        <w:rPr>
          <w:rFonts w:cstheme="minorHAnsi"/>
          <w:spacing w:val="-3"/>
        </w:rPr>
        <w:t xml:space="preserve"> </w:t>
      </w:r>
      <w:r w:rsidR="00F84C31" w:rsidRPr="00EF241C">
        <w:rPr>
          <w:rFonts w:cstheme="minorHAnsi"/>
        </w:rPr>
        <w:t>de</w:t>
      </w:r>
      <w:r w:rsidR="00F84C31" w:rsidRPr="00EF241C">
        <w:rPr>
          <w:rFonts w:cstheme="minorHAnsi"/>
          <w:spacing w:val="-6"/>
        </w:rPr>
        <w:t xml:space="preserve"> </w:t>
      </w:r>
      <w:r w:rsidR="009109A5" w:rsidRPr="00EF241C">
        <w:rPr>
          <w:rFonts w:cstheme="minorHAnsi"/>
          <w:spacing w:val="1"/>
        </w:rPr>
        <w:t xml:space="preserve">sigilo </w:t>
      </w:r>
      <w:r w:rsidR="00F84C31" w:rsidRPr="00EF241C">
        <w:rPr>
          <w:rFonts w:cstheme="minorHAnsi"/>
        </w:rPr>
        <w:t>profissional;</w:t>
      </w:r>
      <w:r w:rsidR="00651550" w:rsidRPr="00EF241C">
        <w:rPr>
          <w:rFonts w:cstheme="minorHAnsi"/>
        </w:rPr>
        <w:tab/>
      </w:r>
    </w:p>
    <w:p w14:paraId="7F6347E1" w14:textId="77777777" w:rsidR="00EF09CF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A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prática</w:t>
      </w:r>
      <w:r w:rsidRPr="00EF241C">
        <w:rPr>
          <w:rFonts w:cstheme="minorHAnsi"/>
          <w:spacing w:val="1"/>
        </w:rPr>
        <w:t xml:space="preserve"> </w:t>
      </w:r>
      <w:r w:rsidRPr="00EF241C">
        <w:rPr>
          <w:rFonts w:cstheme="minorHAnsi"/>
        </w:rPr>
        <w:t>de atividade</w:t>
      </w:r>
      <w:r w:rsidRPr="00EF241C">
        <w:rPr>
          <w:rFonts w:cstheme="minorHAnsi"/>
          <w:spacing w:val="3"/>
        </w:rPr>
        <w:t xml:space="preserve"> </w:t>
      </w:r>
      <w:r w:rsidRPr="00EF241C">
        <w:rPr>
          <w:rFonts w:cstheme="minorHAnsi"/>
        </w:rPr>
        <w:t>fraudulenta</w:t>
      </w:r>
      <w:r w:rsidRPr="00EF241C">
        <w:rPr>
          <w:rFonts w:cstheme="minorHAnsi"/>
          <w:spacing w:val="14"/>
        </w:rPr>
        <w:t xml:space="preserve"> </w:t>
      </w:r>
      <w:r w:rsidRPr="00EF241C">
        <w:rPr>
          <w:rFonts w:cstheme="minorHAnsi"/>
        </w:rPr>
        <w:t>ou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que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de</w:t>
      </w:r>
      <w:r w:rsidRPr="00EF241C">
        <w:rPr>
          <w:rFonts w:cstheme="minorHAnsi"/>
          <w:spacing w:val="-5"/>
        </w:rPr>
        <w:t xml:space="preserve"> </w:t>
      </w:r>
      <w:r w:rsidRPr="00EF241C">
        <w:rPr>
          <w:rFonts w:cstheme="minorHAnsi"/>
        </w:rPr>
        <w:t>algum</w:t>
      </w:r>
      <w:r w:rsidRPr="00EF241C">
        <w:rPr>
          <w:rFonts w:cstheme="minorHAnsi"/>
          <w:spacing w:val="9"/>
        </w:rPr>
        <w:t xml:space="preserve"> </w:t>
      </w:r>
      <w:r w:rsidRPr="00EF241C">
        <w:rPr>
          <w:rFonts w:cstheme="minorHAnsi"/>
        </w:rPr>
        <w:t>modo</w:t>
      </w:r>
      <w:r w:rsidRPr="00EF241C">
        <w:rPr>
          <w:rFonts w:cstheme="minorHAnsi"/>
          <w:spacing w:val="1"/>
        </w:rPr>
        <w:t xml:space="preserve"> </w:t>
      </w:r>
      <w:r w:rsidRPr="00EF241C">
        <w:rPr>
          <w:rFonts w:cstheme="minorHAnsi"/>
        </w:rPr>
        <w:t>lese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o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interesse</w:t>
      </w:r>
      <w:r w:rsidRPr="00EF241C">
        <w:rPr>
          <w:rFonts w:cstheme="minorHAnsi"/>
          <w:spacing w:val="5"/>
        </w:rPr>
        <w:t xml:space="preserve"> </w:t>
      </w:r>
      <w:r w:rsidR="00561552" w:rsidRPr="00EF241C">
        <w:rPr>
          <w:rFonts w:cstheme="minorHAnsi"/>
        </w:rPr>
        <w:t>público</w:t>
      </w:r>
      <w:r w:rsidRPr="00EF241C">
        <w:rPr>
          <w:rFonts w:cstheme="minorHAnsi"/>
        </w:rPr>
        <w:t>;</w:t>
      </w:r>
      <w:r w:rsidR="00651550" w:rsidRPr="00EF241C">
        <w:rPr>
          <w:rFonts w:cstheme="minorHAnsi"/>
        </w:rPr>
        <w:tab/>
      </w:r>
    </w:p>
    <w:p w14:paraId="63FC9313" w14:textId="61A8F66A" w:rsidR="00EF09CF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A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avaliação de</w:t>
      </w:r>
      <w:r w:rsidRPr="00EF241C">
        <w:rPr>
          <w:rFonts w:cstheme="minorHAnsi"/>
          <w:spacing w:val="-5"/>
        </w:rPr>
        <w:t xml:space="preserve"> </w:t>
      </w:r>
      <w:r w:rsidRPr="006B199F">
        <w:rPr>
          <w:rFonts w:cstheme="minorHAnsi"/>
        </w:rPr>
        <w:t xml:space="preserve">desempenho seja </w:t>
      </w:r>
      <w:r w:rsidR="00B76656" w:rsidRPr="006B199F">
        <w:rPr>
          <w:rFonts w:cstheme="minorHAnsi"/>
        </w:rPr>
        <w:t>negativa</w:t>
      </w:r>
      <w:r w:rsidRPr="006B199F">
        <w:rPr>
          <w:rFonts w:cstheme="minorHAnsi"/>
          <w:color w:val="0070C0"/>
        </w:rPr>
        <w:t xml:space="preserve">, </w:t>
      </w:r>
      <w:r w:rsidRPr="006B199F">
        <w:rPr>
          <w:rFonts w:cstheme="minorHAnsi"/>
        </w:rPr>
        <w:t>designadamente por incumprimento dos parâmetros de</w:t>
      </w:r>
      <w:r w:rsidRPr="006B199F">
        <w:rPr>
          <w:rFonts w:cstheme="minorHAnsi"/>
          <w:spacing w:val="-7"/>
        </w:rPr>
        <w:t xml:space="preserve"> </w:t>
      </w:r>
      <w:r w:rsidRPr="006B199F">
        <w:rPr>
          <w:rFonts w:cstheme="minorHAnsi"/>
        </w:rPr>
        <w:t>eficiência e</w:t>
      </w:r>
      <w:r w:rsidRPr="006B199F">
        <w:rPr>
          <w:rFonts w:cstheme="minorHAnsi"/>
          <w:spacing w:val="-7"/>
        </w:rPr>
        <w:t xml:space="preserve"> </w:t>
      </w:r>
      <w:r w:rsidRPr="006B199F">
        <w:rPr>
          <w:rFonts w:cstheme="minorHAnsi"/>
        </w:rPr>
        <w:t>gestão estipulados nos</w:t>
      </w:r>
      <w:r w:rsidRPr="006B199F">
        <w:rPr>
          <w:rFonts w:cstheme="minorHAnsi"/>
          <w:spacing w:val="-6"/>
        </w:rPr>
        <w:t xml:space="preserve"> </w:t>
      </w:r>
      <w:r w:rsidRPr="006B199F">
        <w:rPr>
          <w:rFonts w:cstheme="minorHAnsi"/>
        </w:rPr>
        <w:t>termos do</w:t>
      </w:r>
      <w:r w:rsidR="00DF17DC" w:rsidRPr="006B199F">
        <w:rPr>
          <w:rFonts w:cstheme="minorHAnsi"/>
        </w:rPr>
        <w:t>s</w:t>
      </w:r>
      <w:r w:rsidRPr="006B199F">
        <w:rPr>
          <w:rFonts w:cstheme="minorHAnsi"/>
          <w:spacing w:val="-8"/>
        </w:rPr>
        <w:t xml:space="preserve"> </w:t>
      </w:r>
      <w:r w:rsidRPr="006B199F">
        <w:rPr>
          <w:rFonts w:cstheme="minorHAnsi"/>
        </w:rPr>
        <w:t>anexo</w:t>
      </w:r>
      <w:r w:rsidR="00DF17DC" w:rsidRPr="006B199F">
        <w:rPr>
          <w:rFonts w:cstheme="minorHAnsi"/>
        </w:rPr>
        <w:t xml:space="preserve">s </w:t>
      </w:r>
      <w:r w:rsidR="000C2B82" w:rsidRPr="006B199F">
        <w:rPr>
          <w:rFonts w:cstheme="minorHAnsi"/>
        </w:rPr>
        <w:t xml:space="preserve">I e II </w:t>
      </w:r>
      <w:r w:rsidRPr="006B199F">
        <w:rPr>
          <w:rFonts w:cstheme="minorHAnsi"/>
        </w:rPr>
        <w:t>do</w:t>
      </w:r>
      <w:r w:rsidRPr="006B199F">
        <w:rPr>
          <w:rFonts w:cstheme="minorHAnsi"/>
          <w:spacing w:val="-8"/>
        </w:rPr>
        <w:t xml:space="preserve"> </w:t>
      </w:r>
      <w:r w:rsidRPr="006B199F">
        <w:rPr>
          <w:rFonts w:cstheme="minorHAnsi"/>
        </w:rPr>
        <w:t>presente</w:t>
      </w:r>
      <w:r w:rsidRPr="00EF241C">
        <w:rPr>
          <w:rFonts w:cstheme="minorHAnsi"/>
        </w:rPr>
        <w:t xml:space="preserve"> Contrato de</w:t>
      </w:r>
      <w:r w:rsidRPr="00EF241C">
        <w:rPr>
          <w:rFonts w:cstheme="minorHAnsi"/>
          <w:spacing w:val="-7"/>
        </w:rPr>
        <w:t xml:space="preserve"> </w:t>
      </w:r>
      <w:r w:rsidRPr="00EF241C">
        <w:rPr>
          <w:rFonts w:cstheme="minorHAnsi"/>
        </w:rPr>
        <w:t>Gestão, os</w:t>
      </w:r>
      <w:r w:rsidRPr="00EF241C">
        <w:rPr>
          <w:rFonts w:cstheme="minorHAnsi"/>
          <w:spacing w:val="-8"/>
        </w:rPr>
        <w:t xml:space="preserve"> </w:t>
      </w:r>
      <w:r w:rsidRPr="00EF241C">
        <w:rPr>
          <w:rFonts w:cstheme="minorHAnsi"/>
        </w:rPr>
        <w:t>quais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devem estar de acordo com as orientações fixadas ao abrigo do</w:t>
      </w:r>
      <w:r w:rsidR="0035415C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artigo</w:t>
      </w:r>
      <w:r w:rsidR="0035415C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37.° e </w:t>
      </w:r>
      <w:r w:rsidR="00EF09CF" w:rsidRPr="00EF241C">
        <w:rPr>
          <w:rFonts w:cstheme="minorHAnsi"/>
        </w:rPr>
        <w:t>46.°</w:t>
      </w:r>
      <w:r w:rsidRPr="00EF241C">
        <w:rPr>
          <w:rFonts w:cstheme="minorHAnsi"/>
        </w:rPr>
        <w:t xml:space="preserve"> da Lei n.</w:t>
      </w:r>
      <w:r w:rsidR="00BD2717" w:rsidRPr="00EF241C">
        <w:rPr>
          <w:rFonts w:cstheme="minorHAnsi"/>
        </w:rPr>
        <w:t>º</w:t>
      </w:r>
      <w:r w:rsidRPr="00EF241C">
        <w:rPr>
          <w:rFonts w:cstheme="minorHAnsi"/>
        </w:rPr>
        <w:t xml:space="preserve"> 50/2012, de 31 de </w:t>
      </w:r>
      <w:r w:rsidR="00BD2717" w:rsidRPr="00EF241C">
        <w:rPr>
          <w:rFonts w:cstheme="minorHAnsi"/>
        </w:rPr>
        <w:t>a</w:t>
      </w:r>
      <w:r w:rsidRPr="00EF241C">
        <w:rPr>
          <w:rFonts w:cstheme="minorHAnsi"/>
        </w:rPr>
        <w:t>gosto</w:t>
      </w:r>
      <w:r w:rsidR="00EF09CF" w:rsidRPr="00EF241C">
        <w:rPr>
          <w:rFonts w:cstheme="minorHAnsi"/>
        </w:rPr>
        <w:t>,</w:t>
      </w:r>
      <w:r w:rsidRPr="00EF241C">
        <w:rPr>
          <w:rFonts w:cstheme="minorHAnsi"/>
        </w:rPr>
        <w:t xml:space="preserve"> e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 xml:space="preserve">com os objetivos fixados no Contrato </w:t>
      </w:r>
      <w:sdt>
        <w:sdtPr>
          <w:id w:val="1709827932"/>
          <w:placeholder>
            <w:docPart w:val="821736D0191544FD894F2D42F2E74C34"/>
          </w:placeholder>
        </w:sdtPr>
        <w:sdtEndPr/>
        <w:sdtContent>
          <w:r w:rsidR="00EF09CF" w:rsidRPr="00EF241C">
            <w:t>de Gestão</w:t>
          </w:r>
          <w:r w:rsidR="000C2B82" w:rsidRPr="00EF241C">
            <w:t xml:space="preserve"> Delegada</w:t>
          </w:r>
        </w:sdtContent>
      </w:sdt>
      <w:r w:rsidRPr="00EF241C">
        <w:rPr>
          <w:rFonts w:cstheme="minorHAnsi"/>
        </w:rPr>
        <w:t xml:space="preserve"> celebrado</w:t>
      </w:r>
      <w:r w:rsidRPr="00EF241C">
        <w:rPr>
          <w:rFonts w:cstheme="minorHAnsi"/>
          <w:spacing w:val="16"/>
        </w:rPr>
        <w:t xml:space="preserve"> </w:t>
      </w:r>
      <w:r w:rsidRPr="00EF241C">
        <w:rPr>
          <w:rFonts w:cstheme="minorHAnsi"/>
        </w:rPr>
        <w:t>entre a</w:t>
      </w:r>
      <w:r w:rsidR="003B7562" w:rsidRPr="00EF241C">
        <w:rPr>
          <w:rFonts w:cstheme="minorHAnsi"/>
        </w:rPr>
        <w:t xml:space="preserve"> </w:t>
      </w:r>
      <w:sdt>
        <w:sdtPr>
          <w:id w:val="101392707"/>
          <w:placeholder>
            <w:docPart w:val="760EA4744B8B412A85624A1552A02B57"/>
          </w:placeholder>
        </w:sdtPr>
        <w:sdtEndPr/>
        <w:sdtContent>
          <w:r w:rsidR="00EF09CF" w:rsidRPr="00EF241C">
            <w:t xml:space="preserve">Vimágua </w:t>
          </w:r>
        </w:sdtContent>
      </w:sdt>
      <w:r w:rsidRPr="00EF241C">
        <w:rPr>
          <w:rFonts w:cstheme="minorHAnsi"/>
        </w:rPr>
        <w:t>e</w:t>
      </w:r>
      <w:r w:rsidRPr="00EF241C">
        <w:rPr>
          <w:rFonts w:cstheme="minorHAnsi"/>
          <w:spacing w:val="-3"/>
        </w:rPr>
        <w:t xml:space="preserve"> </w:t>
      </w:r>
      <w:r w:rsidRPr="00EF241C">
        <w:rPr>
          <w:rFonts w:cstheme="minorHAnsi"/>
        </w:rPr>
        <w:t>o</w:t>
      </w:r>
      <w:r w:rsidR="00EF09CF" w:rsidRPr="00EF241C">
        <w:rPr>
          <w:rFonts w:cstheme="minorHAnsi"/>
        </w:rPr>
        <w:t>s</w:t>
      </w:r>
      <w:r w:rsidRPr="00EF241C">
        <w:rPr>
          <w:rFonts w:cstheme="minorHAnsi"/>
        </w:rPr>
        <w:t xml:space="preserve"> Município</w:t>
      </w:r>
      <w:r w:rsidR="00EF09CF" w:rsidRPr="00EF241C">
        <w:rPr>
          <w:rFonts w:cstheme="minorHAnsi"/>
        </w:rPr>
        <w:t>s</w:t>
      </w:r>
      <w:r w:rsidR="00DA7AEC" w:rsidRPr="00EF241C">
        <w:rPr>
          <w:rFonts w:cstheme="minorHAnsi"/>
        </w:rPr>
        <w:t>, sempre considerando as respetivas competências próprias, tal como referido supra na definição de “Gestão” constante da cláusula 1.1</w:t>
      </w:r>
      <w:r w:rsidRPr="00EF241C">
        <w:rPr>
          <w:rFonts w:cstheme="minorHAnsi"/>
        </w:rPr>
        <w:t>;</w:t>
      </w:r>
      <w:r w:rsidRPr="00EF241C">
        <w:rPr>
          <w:rFonts w:cstheme="minorHAnsi"/>
          <w:spacing w:val="20"/>
        </w:rPr>
        <w:t xml:space="preserve"> </w:t>
      </w:r>
      <w:r w:rsidR="00651550" w:rsidRPr="00EF241C">
        <w:rPr>
          <w:rFonts w:cstheme="minorHAnsi"/>
        </w:rPr>
        <w:tab/>
      </w:r>
    </w:p>
    <w:p w14:paraId="5F21061B" w14:textId="794B9769" w:rsidR="00651550" w:rsidRPr="00EF241C" w:rsidRDefault="00F84C31" w:rsidP="00EF241C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left="910" w:right="537"/>
        <w:rPr>
          <w:rFonts w:cstheme="minorHAnsi"/>
        </w:rPr>
      </w:pPr>
      <w:r w:rsidRPr="00EF241C">
        <w:rPr>
          <w:rFonts w:cstheme="minorHAnsi"/>
        </w:rPr>
        <w:t>Se se</w:t>
      </w:r>
      <w:r w:rsidRPr="00EF241C">
        <w:rPr>
          <w:rFonts w:cstheme="minorHAnsi"/>
          <w:spacing w:val="1"/>
        </w:rPr>
        <w:t xml:space="preserve"> </w:t>
      </w:r>
      <w:r w:rsidRPr="00EF241C">
        <w:rPr>
          <w:rFonts w:cstheme="minorHAnsi"/>
        </w:rPr>
        <w:t>verificar</w:t>
      </w:r>
      <w:r w:rsidRPr="00EF241C">
        <w:rPr>
          <w:rFonts w:cstheme="minorHAnsi"/>
          <w:spacing w:val="10"/>
        </w:rPr>
        <w:t xml:space="preserve"> </w:t>
      </w:r>
      <w:r w:rsidRPr="00EF241C">
        <w:rPr>
          <w:rFonts w:cstheme="minorHAnsi"/>
        </w:rPr>
        <w:t>incapacidade</w:t>
      </w:r>
      <w:r w:rsidRPr="00EF241C">
        <w:rPr>
          <w:rFonts w:cstheme="minorHAnsi"/>
          <w:spacing w:val="14"/>
        </w:rPr>
        <w:t xml:space="preserve"> </w:t>
      </w:r>
      <w:r w:rsidRPr="00EF241C">
        <w:rPr>
          <w:rFonts w:cstheme="minorHAnsi"/>
        </w:rPr>
        <w:t>para</w:t>
      </w:r>
      <w:r w:rsidRPr="00EF241C">
        <w:rPr>
          <w:rFonts w:cstheme="minorHAnsi"/>
          <w:spacing w:val="-2"/>
        </w:rPr>
        <w:t xml:space="preserve"> </w:t>
      </w:r>
      <w:r w:rsidRPr="00EF241C">
        <w:rPr>
          <w:rFonts w:cstheme="minorHAnsi"/>
        </w:rPr>
        <w:t>o</w:t>
      </w:r>
      <w:r w:rsidRPr="00EF241C">
        <w:rPr>
          <w:rFonts w:cstheme="minorHAnsi"/>
          <w:spacing w:val="-4"/>
        </w:rPr>
        <w:t xml:space="preserve"> </w:t>
      </w:r>
      <w:r w:rsidRPr="00EF241C">
        <w:rPr>
          <w:rFonts w:cstheme="minorHAnsi"/>
        </w:rPr>
        <w:t>exercício</w:t>
      </w:r>
      <w:r w:rsidRPr="00EF241C">
        <w:rPr>
          <w:rFonts w:cstheme="minorHAnsi"/>
          <w:spacing w:val="14"/>
        </w:rPr>
        <w:t xml:space="preserve"> </w:t>
      </w:r>
      <w:r w:rsidRPr="00EF241C">
        <w:rPr>
          <w:rFonts w:cstheme="minorHAnsi"/>
        </w:rPr>
        <w:t>normal</w:t>
      </w:r>
      <w:r w:rsidRPr="00EF241C">
        <w:rPr>
          <w:rFonts w:cstheme="minorHAnsi"/>
          <w:spacing w:val="9"/>
        </w:rPr>
        <w:t xml:space="preserve"> </w:t>
      </w:r>
      <w:r w:rsidRPr="00EF241C">
        <w:rPr>
          <w:rFonts w:cstheme="minorHAnsi"/>
        </w:rPr>
        <w:t>das</w:t>
      </w:r>
      <w:r w:rsidRPr="00EF241C">
        <w:rPr>
          <w:rFonts w:cstheme="minorHAnsi"/>
          <w:spacing w:val="-1"/>
        </w:rPr>
        <w:t xml:space="preserve"> </w:t>
      </w:r>
      <w:r w:rsidRPr="00EF241C">
        <w:rPr>
          <w:rFonts w:cstheme="minorHAnsi"/>
        </w:rPr>
        <w:t>respetivas</w:t>
      </w:r>
      <w:r w:rsidRPr="00EF241C">
        <w:rPr>
          <w:rFonts w:cstheme="minorHAnsi"/>
          <w:spacing w:val="17"/>
        </w:rPr>
        <w:t xml:space="preserve"> </w:t>
      </w:r>
      <w:r w:rsidRPr="00EF241C">
        <w:rPr>
          <w:rFonts w:cstheme="minorHAnsi"/>
        </w:rPr>
        <w:t>funções.</w:t>
      </w:r>
      <w:r w:rsidR="00651550" w:rsidRPr="00EF241C">
        <w:rPr>
          <w:rFonts w:cstheme="minorHAnsi"/>
        </w:rPr>
        <w:tab/>
      </w:r>
    </w:p>
    <w:p w14:paraId="10591AE5" w14:textId="172E1D26" w:rsidR="005024DC" w:rsidRPr="00EF241C" w:rsidRDefault="00F84C31" w:rsidP="00EF241C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EF241C">
        <w:rPr>
          <w:rFonts w:cstheme="minorHAnsi"/>
          <w:b/>
          <w:bCs/>
          <w:spacing w:val="-2"/>
        </w:rPr>
        <w:lastRenderedPageBreak/>
        <w:t>1</w:t>
      </w:r>
      <w:r w:rsidR="00A16A6F" w:rsidRPr="00EF241C">
        <w:rPr>
          <w:rFonts w:cstheme="minorHAnsi"/>
          <w:b/>
          <w:bCs/>
          <w:spacing w:val="-2"/>
        </w:rPr>
        <w:t>1</w:t>
      </w:r>
      <w:r w:rsidRPr="00EF241C">
        <w:rPr>
          <w:rFonts w:cstheme="minorHAnsi"/>
          <w:b/>
          <w:bCs/>
          <w:spacing w:val="-2"/>
        </w:rPr>
        <w:t>.2.</w:t>
      </w:r>
      <w:r w:rsidRPr="00EF241C">
        <w:rPr>
          <w:rFonts w:cstheme="minorHAnsi"/>
          <w:b/>
          <w:bCs/>
          <w:spacing w:val="32"/>
        </w:rPr>
        <w:t xml:space="preserve">  </w:t>
      </w:r>
      <w:r w:rsidRPr="00EF241C">
        <w:rPr>
          <w:rFonts w:cstheme="minorHAnsi"/>
          <w:b/>
          <w:bCs/>
          <w:spacing w:val="-2"/>
        </w:rPr>
        <w:t>Forma</w:t>
      </w:r>
      <w:r w:rsidR="00E43089" w:rsidRPr="00EF241C">
        <w:rPr>
          <w:rFonts w:cstheme="minorHAnsi"/>
          <w:b/>
          <w:bCs/>
          <w:spacing w:val="-2"/>
        </w:rPr>
        <w:t>l</w:t>
      </w:r>
      <w:r w:rsidRPr="00EF241C">
        <w:rPr>
          <w:rFonts w:cstheme="minorHAnsi"/>
          <w:b/>
          <w:bCs/>
          <w:spacing w:val="-2"/>
        </w:rPr>
        <w:t>ismos</w:t>
      </w:r>
      <w:r w:rsidR="00651550" w:rsidRPr="00EF241C">
        <w:rPr>
          <w:rFonts w:cstheme="minorHAnsi"/>
          <w:b/>
          <w:bCs/>
          <w:spacing w:val="-2"/>
        </w:rPr>
        <w:tab/>
      </w:r>
    </w:p>
    <w:p w14:paraId="79B28A07" w14:textId="2F3B2DAA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demissão d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 xml:space="preserve"> nos termos da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presente Cláusula requer audiência prévia d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 xml:space="preserve"> e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tem sempre que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ser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fundamentada.</w:t>
      </w:r>
      <w:r w:rsidR="00651550" w:rsidRPr="00EF241C">
        <w:rPr>
          <w:rFonts w:cstheme="minorHAnsi"/>
          <w:sz w:val="22"/>
          <w:szCs w:val="22"/>
        </w:rPr>
        <w:tab/>
      </w:r>
    </w:p>
    <w:p w14:paraId="5166192A" w14:textId="07FF7A52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1</w:t>
      </w:r>
      <w:r w:rsidRPr="00EF241C">
        <w:rPr>
          <w:rFonts w:cstheme="minorHAnsi"/>
          <w:spacing w:val="-2"/>
          <w:sz w:val="22"/>
          <w:szCs w:val="22"/>
        </w:rPr>
        <w:t>.3.</w:t>
      </w:r>
      <w:r w:rsidRPr="00EF241C">
        <w:rPr>
          <w:rFonts w:cstheme="minorHAnsi"/>
          <w:spacing w:val="34"/>
          <w:sz w:val="22"/>
          <w:szCs w:val="22"/>
        </w:rPr>
        <w:t xml:space="preserve">  </w:t>
      </w:r>
      <w:r w:rsidRPr="00EF241C">
        <w:rPr>
          <w:rFonts w:cstheme="minorHAnsi"/>
          <w:spacing w:val="-2"/>
          <w:sz w:val="22"/>
          <w:szCs w:val="22"/>
        </w:rPr>
        <w:t>Efeitos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3BDF0333" w14:textId="7C5CD170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demissão d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 xml:space="preserve"> implica a cessação do mandato, não havendo lugar a qualquer subvenção ou compensação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pela cessação das funções.</w:t>
      </w:r>
      <w:r w:rsidR="00651550" w:rsidRPr="00EF241C">
        <w:rPr>
          <w:rFonts w:cstheme="minorHAnsi"/>
          <w:sz w:val="22"/>
          <w:szCs w:val="22"/>
        </w:rPr>
        <w:tab/>
      </w:r>
    </w:p>
    <w:p w14:paraId="758A8CD2" w14:textId="1C29A691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position w:val="2"/>
          <w:sz w:val="22"/>
          <w:szCs w:val="22"/>
        </w:rPr>
        <w:t>1</w:t>
      </w:r>
      <w:r w:rsidR="00A16A6F" w:rsidRPr="00EF241C">
        <w:rPr>
          <w:rFonts w:cstheme="minorHAnsi"/>
          <w:position w:val="2"/>
          <w:sz w:val="22"/>
          <w:szCs w:val="22"/>
        </w:rPr>
        <w:t>2</w:t>
      </w:r>
      <w:r w:rsidRPr="00EF241C">
        <w:rPr>
          <w:rFonts w:cstheme="minorHAnsi"/>
          <w:position w:val="2"/>
          <w:sz w:val="22"/>
          <w:szCs w:val="22"/>
        </w:rPr>
        <w:t>.</w:t>
      </w:r>
      <w:r w:rsidRPr="00EF241C">
        <w:rPr>
          <w:rFonts w:cstheme="minorHAnsi"/>
          <w:spacing w:val="-11"/>
          <w:position w:val="2"/>
          <w:sz w:val="22"/>
          <w:szCs w:val="22"/>
        </w:rPr>
        <w:t xml:space="preserve"> </w:t>
      </w:r>
      <w:r w:rsidRPr="00EF241C">
        <w:rPr>
          <w:rFonts w:cstheme="minorHAnsi"/>
          <w:position w:val="2"/>
          <w:sz w:val="22"/>
          <w:szCs w:val="22"/>
        </w:rPr>
        <w:t>CESS</w:t>
      </w:r>
      <w:r w:rsidR="00DA0118" w:rsidRPr="00EF241C">
        <w:rPr>
          <w:rFonts w:cstheme="minorHAnsi"/>
          <w:position w:val="2"/>
          <w:sz w:val="22"/>
          <w:szCs w:val="22"/>
        </w:rPr>
        <w:t>AÇÃ</w:t>
      </w:r>
      <w:r w:rsidRPr="00EF241C">
        <w:rPr>
          <w:rFonts w:cstheme="minorHAnsi"/>
          <w:position w:val="2"/>
          <w:sz w:val="22"/>
          <w:szCs w:val="22"/>
        </w:rPr>
        <w:t>O</w:t>
      </w:r>
      <w:r w:rsidR="00651550" w:rsidRPr="00EF241C">
        <w:rPr>
          <w:rFonts w:cstheme="minorHAnsi"/>
          <w:position w:val="2"/>
          <w:sz w:val="22"/>
          <w:szCs w:val="22"/>
        </w:rPr>
        <w:tab/>
      </w:r>
    </w:p>
    <w:p w14:paraId="5F495790" w14:textId="13D4C5E5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1</w:t>
      </w:r>
      <w:r w:rsidR="00A16A6F" w:rsidRPr="00EF241C">
        <w:rPr>
          <w:rFonts w:cstheme="minorHAnsi"/>
          <w:sz w:val="22"/>
          <w:szCs w:val="22"/>
        </w:rPr>
        <w:t>2</w:t>
      </w:r>
      <w:r w:rsidRPr="00EF241C">
        <w:rPr>
          <w:rFonts w:cstheme="minorHAnsi"/>
          <w:sz w:val="22"/>
          <w:szCs w:val="22"/>
        </w:rPr>
        <w:t>.1.</w:t>
      </w:r>
      <w:r w:rsidRPr="00EF241C">
        <w:rPr>
          <w:rFonts w:cstheme="minorHAnsi"/>
          <w:spacing w:val="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Cessação</w:t>
      </w:r>
      <w:r w:rsidRPr="00EF241C">
        <w:rPr>
          <w:rFonts w:cstheme="minorHAnsi"/>
          <w:spacing w:val="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da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relação</w:t>
      </w:r>
      <w:r w:rsidRPr="00EF241C">
        <w:rPr>
          <w:rFonts w:cstheme="minorHAnsi"/>
          <w:spacing w:val="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mandato</w:t>
      </w:r>
      <w:r w:rsidR="00651550" w:rsidRPr="00EF241C">
        <w:rPr>
          <w:rFonts w:cstheme="minorHAnsi"/>
          <w:sz w:val="22"/>
          <w:szCs w:val="22"/>
        </w:rPr>
        <w:tab/>
      </w:r>
    </w:p>
    <w:p w14:paraId="7311DF51" w14:textId="1929E73E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O Contrato de Gestão cessa no </w:t>
      </w:r>
      <w:bookmarkStart w:id="4" w:name="_Hlk218507331"/>
      <w:r w:rsidR="00541B49" w:rsidRPr="00EF241C">
        <w:rPr>
          <w:rFonts w:cstheme="minorHAnsi"/>
          <w:sz w:val="22"/>
          <w:szCs w:val="22"/>
        </w:rPr>
        <w:t>termo</w:t>
      </w:r>
      <w:bookmarkEnd w:id="4"/>
      <w:r w:rsidRPr="00EF241C">
        <w:rPr>
          <w:rFonts w:cstheme="minorHAnsi"/>
          <w:sz w:val="22"/>
          <w:szCs w:val="22"/>
        </w:rPr>
        <w:t xml:space="preserve"> do período de mandato para o qual 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 xml:space="preserve"> foi nomead</w:t>
      </w:r>
      <w:r w:rsidR="00C36BE6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>, sem necessidade</w:t>
      </w:r>
      <w:r w:rsidRPr="00EF241C">
        <w:rPr>
          <w:rFonts w:cstheme="minorHAnsi"/>
          <w:spacing w:val="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comunicação</w:t>
      </w:r>
      <w:r w:rsidRPr="00EF241C">
        <w:rPr>
          <w:rFonts w:cstheme="minorHAnsi"/>
          <w:spacing w:val="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prévia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à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outra</w:t>
      </w:r>
      <w:r w:rsidRPr="00EF241C">
        <w:rPr>
          <w:rFonts w:cstheme="minorHAnsi"/>
          <w:spacing w:val="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parte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sem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direito</w:t>
      </w:r>
      <w:r w:rsidRPr="00EF241C">
        <w:rPr>
          <w:rFonts w:cstheme="minorHAnsi"/>
          <w:spacing w:val="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qualquer</w:t>
      </w:r>
      <w:r w:rsidRPr="00EF241C">
        <w:rPr>
          <w:rFonts w:cstheme="minorHAnsi"/>
          <w:spacing w:val="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subvenção</w:t>
      </w:r>
      <w:r w:rsidRPr="00EF241C">
        <w:rPr>
          <w:rFonts w:cstheme="minorHAnsi"/>
          <w:spacing w:val="1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compensação.</w:t>
      </w:r>
      <w:r w:rsidR="00651550" w:rsidRPr="00EF241C">
        <w:rPr>
          <w:rFonts w:cstheme="minorHAnsi"/>
          <w:sz w:val="22"/>
          <w:szCs w:val="22"/>
        </w:rPr>
        <w:tab/>
      </w:r>
    </w:p>
    <w:p w14:paraId="0FB12A61" w14:textId="7325CD54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2</w:t>
      </w:r>
      <w:r w:rsidRPr="00EF241C">
        <w:rPr>
          <w:rFonts w:cstheme="minorHAnsi"/>
          <w:spacing w:val="-2"/>
          <w:sz w:val="22"/>
          <w:szCs w:val="22"/>
        </w:rPr>
        <w:t>.2.</w:t>
      </w:r>
      <w:r w:rsidRPr="00EF241C">
        <w:rPr>
          <w:rFonts w:cstheme="minorHAnsi"/>
          <w:spacing w:val="19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Demissão</w:t>
      </w:r>
      <w:r w:rsidRPr="00EF241C">
        <w:rPr>
          <w:rFonts w:cstheme="minorHAnsi"/>
          <w:spacing w:val="4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por</w:t>
      </w:r>
      <w:r w:rsidRPr="00EF241C">
        <w:rPr>
          <w:rFonts w:cstheme="minorHAnsi"/>
          <w:spacing w:val="22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mera</w:t>
      </w:r>
      <w:r w:rsidRPr="00EF241C">
        <w:rPr>
          <w:rFonts w:cstheme="minorHAnsi"/>
          <w:spacing w:val="32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conveniência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72534CAF" w14:textId="4459E6B1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Independentemente dos fundamentos constantes na Cláusula anterior, </w:t>
      </w:r>
      <w:r w:rsidR="000F09B6" w:rsidRPr="00EF241C">
        <w:rPr>
          <w:rFonts w:cstheme="minorHAnsi"/>
          <w:sz w:val="22"/>
          <w:szCs w:val="22"/>
        </w:rPr>
        <w:t>a Gestora</w:t>
      </w:r>
      <w:r w:rsidRPr="00EF241C">
        <w:rPr>
          <w:rFonts w:cstheme="minorHAnsi"/>
          <w:sz w:val="22"/>
          <w:szCs w:val="22"/>
        </w:rPr>
        <w:t xml:space="preserve"> pode ser livremente demitid</w:t>
      </w:r>
      <w:r w:rsidR="00C36BE6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 xml:space="preserve"> a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qualquer tempo mediante o pagamento de uma compensação correspondente ao vencimento base que auferiria até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ao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final do respetivo mandato, com o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limite de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um ano</w:t>
      </w:r>
      <w:r w:rsidR="00541B49" w:rsidRPr="00EF241C">
        <w:rPr>
          <w:rFonts w:cstheme="minorHAnsi"/>
          <w:sz w:val="22"/>
          <w:szCs w:val="22"/>
        </w:rPr>
        <w:t xml:space="preserve">, </w:t>
      </w:r>
      <w:bookmarkStart w:id="5" w:name="_Hlk218507370"/>
      <w:r w:rsidR="00541B49" w:rsidRPr="00EF241C">
        <w:rPr>
          <w:rFonts w:cstheme="minorHAnsi"/>
          <w:sz w:val="22"/>
          <w:szCs w:val="22"/>
        </w:rPr>
        <w:t>caso conte, pelo menos, 12 meses seguidos de exercício de funções</w:t>
      </w:r>
      <w:r w:rsidRPr="00EF241C">
        <w:rPr>
          <w:rFonts w:cstheme="minorHAnsi"/>
          <w:sz w:val="22"/>
          <w:szCs w:val="22"/>
        </w:rPr>
        <w:t>.</w:t>
      </w:r>
      <w:r w:rsidR="00651550" w:rsidRPr="00EF241C">
        <w:rPr>
          <w:rFonts w:cstheme="minorHAnsi"/>
          <w:sz w:val="22"/>
          <w:szCs w:val="22"/>
        </w:rPr>
        <w:tab/>
      </w:r>
    </w:p>
    <w:bookmarkEnd w:id="5"/>
    <w:p w14:paraId="00B1D8C7" w14:textId="4E03A2D2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2</w:t>
      </w:r>
      <w:r w:rsidRPr="00EF241C">
        <w:rPr>
          <w:rFonts w:cstheme="minorHAnsi"/>
          <w:spacing w:val="-2"/>
          <w:sz w:val="22"/>
          <w:szCs w:val="22"/>
        </w:rPr>
        <w:t>.3.</w:t>
      </w:r>
      <w:r w:rsidRPr="00EF241C">
        <w:rPr>
          <w:rFonts w:cstheme="minorHAnsi"/>
          <w:spacing w:val="3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Redução</w:t>
      </w:r>
      <w:r w:rsidRPr="00EF241C">
        <w:rPr>
          <w:rFonts w:cstheme="minorHAnsi"/>
          <w:spacing w:val="52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da</w:t>
      </w:r>
      <w:r w:rsidRPr="00EF241C">
        <w:rPr>
          <w:rFonts w:cstheme="minorHAnsi"/>
          <w:spacing w:val="35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Compensação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2DEF9722" w14:textId="73480F7C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Nos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casos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regresso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ao</w:t>
      </w:r>
      <w:r w:rsidRPr="00EF241C">
        <w:rPr>
          <w:rFonts w:cstheme="minorHAnsi"/>
          <w:spacing w:val="-1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exercício de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funções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</w:t>
      </w:r>
      <w:r w:rsidRPr="00EF241C">
        <w:rPr>
          <w:rFonts w:cstheme="minorHAnsi"/>
          <w:spacing w:val="-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aceitação, no</w:t>
      </w:r>
      <w:r w:rsidRPr="00EF241C">
        <w:rPr>
          <w:rFonts w:cstheme="minorHAnsi"/>
          <w:spacing w:val="-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prazo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que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</w:t>
      </w:r>
      <w:r w:rsidRPr="00EF241C">
        <w:rPr>
          <w:rFonts w:cstheme="minorHAnsi"/>
          <w:spacing w:val="-1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refere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</w:t>
      </w:r>
      <w:r w:rsidRPr="00EF241C">
        <w:rPr>
          <w:rFonts w:cstheme="minorHAnsi"/>
          <w:spacing w:val="-1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número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anterior, de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função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cargo no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âmbito do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sector público administrativo ou empresarial,</w:t>
      </w:r>
      <w:r w:rsidRPr="00EF241C">
        <w:rPr>
          <w:rFonts w:cstheme="minorHAnsi"/>
          <w:spacing w:val="2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</w:t>
      </w:r>
      <w:r w:rsidRPr="00EF241C">
        <w:rPr>
          <w:rFonts w:cstheme="minorHAnsi"/>
          <w:spacing w:val="-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no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caso de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regresso às funções anteriormente</w:t>
      </w:r>
      <w:r w:rsidRPr="00EF241C">
        <w:rPr>
          <w:rFonts w:cstheme="minorHAnsi"/>
          <w:spacing w:val="3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desempenhadas</w:t>
      </w:r>
      <w:r w:rsidRPr="00EF241C">
        <w:rPr>
          <w:rFonts w:cstheme="minorHAnsi"/>
          <w:spacing w:val="3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pelos gestores nomeados em regime de comissão de serviço ou de</w:t>
      </w:r>
      <w:r w:rsidRPr="00EF241C">
        <w:rPr>
          <w:rFonts w:cstheme="minorHAnsi"/>
          <w:spacing w:val="2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cedência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especial</w:t>
      </w:r>
      <w:r w:rsidRPr="00EF241C">
        <w:rPr>
          <w:rFonts w:cstheme="minorHAnsi"/>
          <w:spacing w:val="3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ou</w:t>
      </w:r>
      <w:r w:rsidRPr="00EF241C">
        <w:rPr>
          <w:rFonts w:cstheme="minorHAnsi"/>
          <w:spacing w:val="3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ocasional,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pacing w:val="2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indemnização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eventualmente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devida</w:t>
      </w:r>
      <w:r w:rsidRPr="00EF241C">
        <w:rPr>
          <w:rFonts w:cstheme="minorHAnsi"/>
          <w:spacing w:val="3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é</w:t>
      </w:r>
      <w:r w:rsidRPr="00EF241C">
        <w:rPr>
          <w:rFonts w:cstheme="minorHAnsi"/>
          <w:spacing w:val="2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reduzida</w:t>
      </w:r>
      <w:r w:rsidRPr="00EF241C">
        <w:rPr>
          <w:rFonts w:cstheme="minorHAnsi"/>
          <w:spacing w:val="3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ao</w:t>
      </w:r>
      <w:r w:rsidRPr="00EF241C">
        <w:rPr>
          <w:rFonts w:cstheme="minorHAnsi"/>
          <w:spacing w:val="2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montante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da</w:t>
      </w:r>
      <w:r w:rsidR="00541B49" w:rsidRPr="00EF241C">
        <w:rPr>
          <w:rFonts w:cstheme="minorHAnsi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diferença entre o vencimento com</w:t>
      </w:r>
      <w:r w:rsidR="00C36BE6" w:rsidRPr="00EF241C">
        <w:rPr>
          <w:rFonts w:cstheme="minorHAnsi"/>
          <w:sz w:val="22"/>
          <w:szCs w:val="22"/>
        </w:rPr>
        <w:t>o</w:t>
      </w:r>
      <w:r w:rsidR="000F09B6" w:rsidRPr="00EF241C">
        <w:rPr>
          <w:rFonts w:cstheme="minorHAnsi"/>
          <w:sz w:val="22"/>
          <w:szCs w:val="22"/>
        </w:rPr>
        <w:t xml:space="preserve"> Gestora</w:t>
      </w:r>
      <w:r w:rsidRPr="00EF241C">
        <w:rPr>
          <w:rFonts w:cstheme="minorHAnsi"/>
          <w:sz w:val="22"/>
          <w:szCs w:val="22"/>
        </w:rPr>
        <w:t xml:space="preserve"> e o vencimento do lugar de origem à data da cessação de funções de Gestor</w:t>
      </w:r>
      <w:r w:rsidR="00C36BE6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>, ou o novo vencimento, devendo ser devolvida a parte da indemnização que eventualmente</w:t>
      </w:r>
      <w:r w:rsidRPr="00EF241C">
        <w:rPr>
          <w:rFonts w:cstheme="minorHAnsi"/>
          <w:spacing w:val="4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haja sido paga.</w:t>
      </w:r>
      <w:r w:rsidR="00651550" w:rsidRPr="00EF241C">
        <w:rPr>
          <w:rFonts w:cstheme="minorHAnsi"/>
          <w:sz w:val="22"/>
          <w:szCs w:val="22"/>
        </w:rPr>
        <w:tab/>
      </w:r>
    </w:p>
    <w:p w14:paraId="5B85D0C9" w14:textId="3E39032E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2</w:t>
      </w:r>
      <w:r w:rsidRPr="00EF241C">
        <w:rPr>
          <w:rFonts w:cstheme="minorHAnsi"/>
          <w:spacing w:val="-2"/>
          <w:sz w:val="22"/>
          <w:szCs w:val="22"/>
        </w:rPr>
        <w:t>.4.</w:t>
      </w:r>
      <w:r w:rsidRPr="00EF241C">
        <w:rPr>
          <w:rFonts w:cstheme="minorHAnsi"/>
          <w:spacing w:val="26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Renúncia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3422B019" w14:textId="7761D74D" w:rsidR="005024DC" w:rsidRPr="00EF241C" w:rsidRDefault="00C36BE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 Gestora</w:t>
      </w:r>
      <w:r w:rsidR="00A2171C" w:rsidRPr="00EF241C">
        <w:rPr>
          <w:rFonts w:cstheme="minorHAnsi"/>
          <w:sz w:val="22"/>
          <w:szCs w:val="22"/>
        </w:rPr>
        <w:t xml:space="preserve"> </w:t>
      </w:r>
      <w:r w:rsidR="00F84C31" w:rsidRPr="00EF241C">
        <w:rPr>
          <w:rFonts w:cstheme="minorHAnsi"/>
          <w:sz w:val="22"/>
          <w:szCs w:val="22"/>
        </w:rPr>
        <w:t xml:space="preserve">pode renunciar ao cargo nos termos da lei comercial, </w:t>
      </w:r>
      <w:r w:rsidR="00B55F03" w:rsidRPr="00EF241C">
        <w:rPr>
          <w:rFonts w:cstheme="minorHAnsi"/>
          <w:sz w:val="22"/>
          <w:szCs w:val="22"/>
        </w:rPr>
        <w:t>determinando</w:t>
      </w:r>
      <w:r w:rsidR="00F84C31" w:rsidRPr="00EF241C">
        <w:rPr>
          <w:rFonts w:cstheme="minorHAnsi"/>
          <w:sz w:val="22"/>
          <w:szCs w:val="22"/>
        </w:rPr>
        <w:t xml:space="preserve"> esta renúncia </w:t>
      </w:r>
      <w:r w:rsidR="00B55F03" w:rsidRPr="00EF241C">
        <w:rPr>
          <w:rFonts w:cstheme="minorHAnsi"/>
          <w:sz w:val="22"/>
          <w:szCs w:val="22"/>
        </w:rPr>
        <w:t>a</w:t>
      </w:r>
      <w:r w:rsidR="00F84C31" w:rsidRPr="00EF241C">
        <w:rPr>
          <w:rFonts w:cstheme="minorHAnsi"/>
          <w:sz w:val="22"/>
          <w:szCs w:val="22"/>
        </w:rPr>
        <w:t xml:space="preserve"> imediata cessação do presente Contrato de Gestão.</w:t>
      </w:r>
      <w:r w:rsidR="00603E13" w:rsidRPr="00EF241C">
        <w:rPr>
          <w:rFonts w:cstheme="minorHAnsi"/>
          <w:sz w:val="22"/>
          <w:szCs w:val="22"/>
        </w:rPr>
        <w:t xml:space="preserve"> </w:t>
      </w:r>
      <w:r w:rsidR="00651550" w:rsidRPr="00EF241C">
        <w:rPr>
          <w:rFonts w:cstheme="minorHAnsi"/>
          <w:sz w:val="22"/>
          <w:szCs w:val="22"/>
        </w:rPr>
        <w:tab/>
      </w:r>
    </w:p>
    <w:p w14:paraId="42E7EC6A" w14:textId="4760C89A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3</w:t>
      </w:r>
      <w:r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32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EFEITOS</w:t>
      </w:r>
      <w:r w:rsidRPr="00EF241C">
        <w:rPr>
          <w:rFonts w:cstheme="minorHAnsi"/>
          <w:spacing w:val="55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DA</w:t>
      </w:r>
      <w:r w:rsidRPr="00EF241C">
        <w:rPr>
          <w:rFonts w:cstheme="minorHAnsi"/>
          <w:spacing w:val="35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CESSAÇ</w:t>
      </w:r>
      <w:r w:rsidR="001E4AB4" w:rsidRPr="00EF241C">
        <w:rPr>
          <w:rFonts w:cstheme="minorHAnsi"/>
          <w:spacing w:val="-2"/>
          <w:sz w:val="22"/>
          <w:szCs w:val="22"/>
        </w:rPr>
        <w:t>Ã</w:t>
      </w:r>
      <w:r w:rsidRPr="00EF241C">
        <w:rPr>
          <w:rFonts w:cstheme="minorHAnsi"/>
          <w:spacing w:val="-2"/>
          <w:sz w:val="22"/>
          <w:szCs w:val="22"/>
        </w:rPr>
        <w:t>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566572E0" w14:textId="2272F73C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No caso de cessação do presente Contrato, </w:t>
      </w:r>
      <w:r w:rsidR="000F09B6" w:rsidRPr="00EF241C">
        <w:rPr>
          <w:rFonts w:cstheme="minorHAnsi"/>
          <w:sz w:val="22"/>
          <w:szCs w:val="22"/>
        </w:rPr>
        <w:t>a Gestora</w:t>
      </w:r>
      <w:r w:rsidR="00272A5F" w:rsidRPr="00EF241C">
        <w:rPr>
          <w:rFonts w:cstheme="minorHAnsi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obriga-se a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devolver </w:t>
      </w:r>
      <w:r w:rsidR="00EF09CF" w:rsidRPr="00EF241C">
        <w:rPr>
          <w:rFonts w:cstheme="minorHAnsi"/>
          <w:sz w:val="22"/>
          <w:szCs w:val="22"/>
        </w:rPr>
        <w:t>à Vimágua e a</w:t>
      </w:r>
      <w:r w:rsidRPr="00EF241C">
        <w:rPr>
          <w:rFonts w:cstheme="minorHAnsi"/>
          <w:sz w:val="22"/>
          <w:szCs w:val="22"/>
        </w:rPr>
        <w:t>o</w:t>
      </w:r>
      <w:r w:rsidR="00EF09CF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z w:val="22"/>
          <w:szCs w:val="22"/>
        </w:rPr>
        <w:t xml:space="preserve"> </w:t>
      </w:r>
      <w:r w:rsidR="00EF09CF" w:rsidRPr="00EF241C">
        <w:rPr>
          <w:rFonts w:cstheme="minorHAnsi"/>
          <w:sz w:val="22"/>
          <w:szCs w:val="22"/>
        </w:rPr>
        <w:t xml:space="preserve">Municípios </w:t>
      </w:r>
      <w:r w:rsidRPr="00EF241C">
        <w:rPr>
          <w:rFonts w:cstheme="minorHAnsi"/>
          <w:sz w:val="22"/>
          <w:szCs w:val="22"/>
        </w:rPr>
        <w:t>todos os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bens da propriedade deste</w:t>
      </w:r>
      <w:r w:rsidR="00EF09CF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z w:val="22"/>
          <w:szCs w:val="22"/>
        </w:rPr>
        <w:t>, incluindo, sem limitação, equipamentos, informação, documentação, registos, contratos e</w:t>
      </w:r>
      <w:r w:rsidRPr="00EF241C">
        <w:rPr>
          <w:rFonts w:cstheme="minorHAnsi"/>
          <w:spacing w:val="-1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documentos processados informaticamente</w:t>
      </w:r>
      <w:r w:rsidRPr="00EF241C">
        <w:rPr>
          <w:rFonts w:cstheme="minorHAnsi"/>
          <w:spacing w:val="-1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no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exercício da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atividade desenvolvida no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âmbito do Contrato de Gestão.</w:t>
      </w:r>
      <w:r w:rsidR="00651550" w:rsidRPr="00EF241C">
        <w:rPr>
          <w:rFonts w:cstheme="minorHAnsi"/>
          <w:sz w:val="22"/>
          <w:szCs w:val="22"/>
        </w:rPr>
        <w:tab/>
      </w:r>
    </w:p>
    <w:p w14:paraId="0CF4E973" w14:textId="3B3635FB" w:rsidR="005024DC" w:rsidRPr="00EF241C" w:rsidRDefault="00F84C31" w:rsidP="00EB5A60">
      <w:pPr>
        <w:pStyle w:val="Ttulo2"/>
        <w:keepNext/>
        <w:tabs>
          <w:tab w:val="left" w:leader="hyphen" w:pos="9781"/>
          <w:tab w:val="left" w:pos="9923"/>
        </w:tabs>
        <w:spacing w:after="0" w:line="360" w:lineRule="auto"/>
        <w:ind w:left="567" w:right="539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4</w:t>
      </w:r>
      <w:r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76"/>
          <w:w w:val="150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COMUNICAÇOES-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38C63E8A" w14:textId="6ACC810D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4</w:t>
      </w:r>
      <w:r w:rsidRPr="00EF241C">
        <w:rPr>
          <w:rFonts w:cstheme="minorHAnsi"/>
          <w:spacing w:val="-2"/>
          <w:sz w:val="22"/>
          <w:szCs w:val="22"/>
        </w:rPr>
        <w:t>.1.</w:t>
      </w:r>
      <w:r w:rsidRPr="00EF241C">
        <w:rPr>
          <w:rFonts w:cstheme="minorHAnsi"/>
          <w:spacing w:val="33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Forma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06EC6134" w14:textId="13189AD5" w:rsidR="00D90441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lastRenderedPageBreak/>
        <w:t>Exceto se de outro modo expressamente previsto, quaisquer comunicações a realiz</w:t>
      </w:r>
      <w:r w:rsidR="00E43089" w:rsidRPr="00EF241C">
        <w:rPr>
          <w:rFonts w:cstheme="minorHAnsi"/>
          <w:sz w:val="22"/>
          <w:szCs w:val="22"/>
        </w:rPr>
        <w:t>a</w:t>
      </w:r>
      <w:r w:rsidRPr="00EF241C">
        <w:rPr>
          <w:rFonts w:cstheme="minorHAnsi"/>
          <w:sz w:val="22"/>
          <w:szCs w:val="22"/>
        </w:rPr>
        <w:t xml:space="preserve">r no âmbito da execução </w:t>
      </w:r>
      <w:r w:rsidR="00B55F03" w:rsidRPr="00EF241C">
        <w:rPr>
          <w:rFonts w:cstheme="minorHAnsi"/>
          <w:sz w:val="22"/>
          <w:szCs w:val="22"/>
        </w:rPr>
        <w:t xml:space="preserve">do presente Contrato </w:t>
      </w:r>
      <w:r w:rsidRPr="00EF241C">
        <w:rPr>
          <w:rFonts w:cstheme="minorHAnsi"/>
          <w:sz w:val="22"/>
          <w:szCs w:val="22"/>
        </w:rPr>
        <w:t xml:space="preserve">serão efetuadas por carta registada com aviso de receção ou </w:t>
      </w:r>
      <w:r w:rsidR="002D744D" w:rsidRPr="00EF241C">
        <w:rPr>
          <w:rFonts w:cstheme="minorHAnsi"/>
          <w:sz w:val="22"/>
          <w:szCs w:val="22"/>
        </w:rPr>
        <w:t xml:space="preserve">por </w:t>
      </w:r>
      <w:r w:rsidR="00D90441" w:rsidRPr="00EF241C">
        <w:rPr>
          <w:rFonts w:cstheme="minorHAnsi"/>
          <w:sz w:val="22"/>
          <w:szCs w:val="22"/>
        </w:rPr>
        <w:t>email e ter-se-ão por realizadas, no caso da carta registada</w:t>
      </w:r>
      <w:r w:rsidR="00541B49" w:rsidRPr="00EF241C">
        <w:rPr>
          <w:rFonts w:cstheme="minorHAnsi"/>
          <w:sz w:val="22"/>
          <w:szCs w:val="22"/>
        </w:rPr>
        <w:t>,</w:t>
      </w:r>
      <w:r w:rsidR="00D90441" w:rsidRPr="00EF241C">
        <w:rPr>
          <w:rFonts w:cstheme="minorHAnsi"/>
          <w:sz w:val="22"/>
          <w:szCs w:val="22"/>
        </w:rPr>
        <w:t xml:space="preserve"> na data da sua receção</w:t>
      </w:r>
      <w:r w:rsidR="00541B49" w:rsidRPr="00EF241C">
        <w:rPr>
          <w:rFonts w:cstheme="minorHAnsi"/>
          <w:sz w:val="22"/>
          <w:szCs w:val="22"/>
        </w:rPr>
        <w:t>,</w:t>
      </w:r>
      <w:r w:rsidR="00D90441" w:rsidRPr="00EF241C">
        <w:rPr>
          <w:rFonts w:cstheme="minorHAnsi"/>
          <w:sz w:val="22"/>
          <w:szCs w:val="22"/>
        </w:rPr>
        <w:t xml:space="preserve"> e</w:t>
      </w:r>
      <w:r w:rsidR="00541B49" w:rsidRPr="00EF241C">
        <w:rPr>
          <w:rFonts w:cstheme="minorHAnsi"/>
          <w:sz w:val="22"/>
          <w:szCs w:val="22"/>
        </w:rPr>
        <w:t>,</w:t>
      </w:r>
      <w:r w:rsidR="00D90441" w:rsidRPr="00EF241C">
        <w:rPr>
          <w:rFonts w:cstheme="minorHAnsi"/>
          <w:sz w:val="22"/>
          <w:szCs w:val="22"/>
        </w:rPr>
        <w:t xml:space="preserve"> no caso da email</w:t>
      </w:r>
      <w:r w:rsidR="00541B49" w:rsidRPr="00EF241C">
        <w:rPr>
          <w:rFonts w:cstheme="minorHAnsi"/>
          <w:sz w:val="22"/>
          <w:szCs w:val="22"/>
        </w:rPr>
        <w:t>,</w:t>
      </w:r>
      <w:r w:rsidR="00D90441" w:rsidRPr="00EF241C">
        <w:rPr>
          <w:rFonts w:cstheme="minorHAnsi"/>
          <w:sz w:val="22"/>
          <w:szCs w:val="22"/>
        </w:rPr>
        <w:t xml:space="preserve"> na data d</w:t>
      </w:r>
      <w:r w:rsidR="00541B49" w:rsidRPr="00EF241C">
        <w:rPr>
          <w:rFonts w:cstheme="minorHAnsi"/>
          <w:sz w:val="22"/>
          <w:szCs w:val="22"/>
        </w:rPr>
        <w:t>o seu</w:t>
      </w:r>
      <w:r w:rsidR="00D90441" w:rsidRPr="00EF241C">
        <w:rPr>
          <w:rFonts w:cstheme="minorHAnsi"/>
          <w:sz w:val="22"/>
          <w:szCs w:val="22"/>
        </w:rPr>
        <w:t xml:space="preserve"> envio</w:t>
      </w:r>
      <w:r w:rsidR="00541B49" w:rsidRPr="00EF241C">
        <w:rPr>
          <w:rFonts w:cstheme="minorHAnsi"/>
          <w:sz w:val="22"/>
          <w:szCs w:val="22"/>
        </w:rPr>
        <w:t>,</w:t>
      </w:r>
      <w:r w:rsidR="00D90441" w:rsidRPr="00EF241C">
        <w:rPr>
          <w:rFonts w:cstheme="minorHAnsi"/>
          <w:sz w:val="22"/>
          <w:szCs w:val="22"/>
        </w:rPr>
        <w:t xml:space="preserve"> se se verificar até às 17:00 horas</w:t>
      </w:r>
      <w:r w:rsidR="00541B49" w:rsidRPr="00EF241C">
        <w:rPr>
          <w:rFonts w:cstheme="minorHAnsi"/>
          <w:sz w:val="22"/>
          <w:szCs w:val="22"/>
        </w:rPr>
        <w:t>; sendo posterior a essa hora, tem-se a comunicação como efetuada</w:t>
      </w:r>
      <w:r w:rsidR="00D90441" w:rsidRPr="00EF241C">
        <w:rPr>
          <w:rFonts w:cstheme="minorHAnsi"/>
          <w:sz w:val="22"/>
          <w:szCs w:val="22"/>
        </w:rPr>
        <w:t xml:space="preserve"> no dia seguinte.</w:t>
      </w:r>
      <w:r w:rsidR="00651550" w:rsidRPr="00EF241C">
        <w:rPr>
          <w:rFonts w:cstheme="minorHAnsi"/>
          <w:sz w:val="22"/>
          <w:szCs w:val="22"/>
        </w:rPr>
        <w:tab/>
      </w:r>
    </w:p>
    <w:p w14:paraId="66D64DA9" w14:textId="552BF9BD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1</w:t>
      </w:r>
      <w:r w:rsidR="00A16A6F" w:rsidRPr="00EF241C">
        <w:rPr>
          <w:rFonts w:cstheme="minorHAnsi"/>
          <w:sz w:val="22"/>
          <w:szCs w:val="22"/>
        </w:rPr>
        <w:t>4</w:t>
      </w:r>
      <w:r w:rsidRPr="00EF241C">
        <w:rPr>
          <w:rFonts w:cstheme="minorHAnsi"/>
          <w:sz w:val="22"/>
          <w:szCs w:val="22"/>
        </w:rPr>
        <w:t>.2.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Moradas</w:t>
      </w:r>
      <w:r w:rsidRPr="00EF241C">
        <w:rPr>
          <w:rFonts w:cstheme="minorHAnsi"/>
          <w:spacing w:val="1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e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="002D744D" w:rsidRPr="00EF241C">
        <w:rPr>
          <w:rFonts w:cstheme="minorHAnsi"/>
          <w:sz w:val="22"/>
          <w:szCs w:val="22"/>
        </w:rPr>
        <w:t>endereços eletrónicos</w:t>
      </w:r>
      <w:r w:rsidR="00651550" w:rsidRPr="00EF241C">
        <w:rPr>
          <w:rFonts w:cstheme="minorHAnsi"/>
          <w:sz w:val="22"/>
          <w:szCs w:val="22"/>
        </w:rPr>
        <w:t xml:space="preserve"> </w:t>
      </w:r>
      <w:r w:rsidR="00651550" w:rsidRPr="00EF241C">
        <w:rPr>
          <w:rFonts w:cstheme="minorHAnsi"/>
          <w:sz w:val="22"/>
          <w:szCs w:val="22"/>
        </w:rPr>
        <w:tab/>
      </w:r>
    </w:p>
    <w:p w14:paraId="4D57827D" w14:textId="498AC594" w:rsidR="002D744D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Para efeitos das comunicações a realizar nos termos do número anterior, devem ser consideradas as seguintes moradas</w:t>
      </w:r>
      <w:r w:rsidR="00541B49" w:rsidRPr="00EF241C">
        <w:rPr>
          <w:rFonts w:cstheme="minorHAnsi"/>
          <w:sz w:val="22"/>
          <w:szCs w:val="22"/>
        </w:rPr>
        <w:t xml:space="preserve"> e endereços </w:t>
      </w:r>
      <w:r w:rsidR="002D744D" w:rsidRPr="00EF241C">
        <w:rPr>
          <w:rFonts w:cstheme="minorHAnsi"/>
          <w:sz w:val="22"/>
          <w:szCs w:val="22"/>
        </w:rPr>
        <w:t>eletrónicos</w:t>
      </w:r>
      <w:r w:rsidR="00651550" w:rsidRPr="00EF241C">
        <w:rPr>
          <w:rFonts w:cstheme="minorHAnsi"/>
          <w:sz w:val="22"/>
          <w:szCs w:val="22"/>
        </w:rPr>
        <w:tab/>
      </w:r>
    </w:p>
    <w:p w14:paraId="7D8F05FE" w14:textId="1D11FBAB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2"/>
          <w:szCs w:val="22"/>
        </w:rPr>
      </w:pPr>
      <w:r w:rsidRPr="00EF241C">
        <w:rPr>
          <w:rFonts w:cstheme="minorHAnsi"/>
          <w:b/>
          <w:bCs/>
          <w:sz w:val="22"/>
          <w:szCs w:val="22"/>
        </w:rPr>
        <w:t>MUNICÍPIO DE GUIMARÃES</w:t>
      </w:r>
    </w:p>
    <w:p w14:paraId="72E5DB54" w14:textId="22C42C69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A/C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10"/>
          <w:sz w:val="22"/>
          <w:szCs w:val="22"/>
        </w:rPr>
        <w:t xml:space="preserve"> Sr. </w:t>
      </w:r>
      <w:r w:rsidRPr="00EF241C">
        <w:rPr>
          <w:rFonts w:cstheme="minorHAnsi"/>
          <w:sz w:val="22"/>
          <w:szCs w:val="22"/>
        </w:rPr>
        <w:t>Presidente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da Câmara Municipal</w:t>
      </w:r>
      <w:r w:rsidRPr="00EF241C">
        <w:rPr>
          <w:rFonts w:cstheme="minorHAnsi"/>
          <w:sz w:val="22"/>
          <w:szCs w:val="22"/>
        </w:rPr>
        <w:tab/>
      </w:r>
    </w:p>
    <w:p w14:paraId="771C21AB" w14:textId="2144537C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Morada:</w:t>
      </w:r>
      <w:r w:rsidRPr="00EF241C">
        <w:rPr>
          <w:rFonts w:cstheme="minorHAnsi"/>
          <w:spacing w:val="-1"/>
          <w:sz w:val="22"/>
          <w:szCs w:val="22"/>
        </w:rPr>
        <w:t xml:space="preserve"> </w:t>
      </w:r>
      <w:sdt>
        <w:sdtPr>
          <w:rPr>
            <w:rFonts w:cstheme="minorHAnsi"/>
            <w:spacing w:val="-1"/>
            <w:sz w:val="22"/>
            <w:szCs w:val="22"/>
          </w:rPr>
          <w:id w:val="-1441141667"/>
          <w:placeholder>
            <w:docPart w:val="DA10B43309124CA78A893AE9E646BD54"/>
          </w:placeholder>
        </w:sdtPr>
        <w:sdtEndPr/>
        <w:sdtContent>
          <w:r w:rsidRPr="00EF241C">
            <w:rPr>
              <w:rFonts w:cstheme="minorHAnsi"/>
              <w:spacing w:val="-1"/>
              <w:sz w:val="22"/>
              <w:szCs w:val="22"/>
            </w:rPr>
            <w:t>Largo Cónego José Maria Gomes – 4810-242 Guimarães</w:t>
          </w:r>
        </w:sdtContent>
      </w:sdt>
      <w:r w:rsidRPr="00EF241C">
        <w:rPr>
          <w:rFonts w:cstheme="minorHAnsi"/>
          <w:spacing w:val="-1"/>
          <w:sz w:val="22"/>
          <w:szCs w:val="22"/>
        </w:rPr>
        <w:tab/>
      </w:r>
    </w:p>
    <w:p w14:paraId="0D449C94" w14:textId="3B40AC2D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E-mail:</w:t>
      </w:r>
      <w:sdt>
        <w:sdtPr>
          <w:rPr>
            <w:rFonts w:cstheme="minorHAnsi"/>
            <w:sz w:val="22"/>
            <w:szCs w:val="22"/>
          </w:rPr>
          <w:id w:val="313149070"/>
          <w:placeholder>
            <w:docPart w:val="12460BE882E741A19864B5D0A64A1BCD"/>
          </w:placeholder>
        </w:sdtPr>
        <w:sdtEndPr/>
        <w:sdtContent>
          <w:r w:rsidRPr="00EF241C">
            <w:rPr>
              <w:rFonts w:cstheme="minorHAnsi"/>
              <w:sz w:val="22"/>
              <w:szCs w:val="22"/>
            </w:rPr>
            <w:t xml:space="preserve"> geral@cm-guimaraes.pt</w:t>
          </w:r>
        </w:sdtContent>
      </w:sdt>
      <w:r w:rsidRPr="00EF241C">
        <w:rPr>
          <w:rFonts w:cstheme="minorHAnsi"/>
          <w:sz w:val="22"/>
          <w:szCs w:val="22"/>
        </w:rPr>
        <w:tab/>
      </w:r>
    </w:p>
    <w:p w14:paraId="62B685F7" w14:textId="50D52EFA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2"/>
          <w:szCs w:val="22"/>
        </w:rPr>
      </w:pPr>
      <w:r w:rsidRPr="00EF241C">
        <w:rPr>
          <w:rFonts w:cstheme="minorHAnsi"/>
          <w:b/>
          <w:bCs/>
          <w:sz w:val="22"/>
          <w:szCs w:val="22"/>
        </w:rPr>
        <w:t>MUNICÍPIO DE VIZELA</w:t>
      </w:r>
    </w:p>
    <w:p w14:paraId="0F3E3278" w14:textId="77777777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A/C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10"/>
          <w:sz w:val="22"/>
          <w:szCs w:val="22"/>
        </w:rPr>
        <w:t xml:space="preserve"> Sr. </w:t>
      </w:r>
      <w:r w:rsidRPr="00EF241C">
        <w:rPr>
          <w:rFonts w:cstheme="minorHAnsi"/>
          <w:sz w:val="22"/>
          <w:szCs w:val="22"/>
        </w:rPr>
        <w:t>Presidente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da Câmara Municipal</w:t>
      </w:r>
      <w:r w:rsidRPr="00EF241C">
        <w:rPr>
          <w:rFonts w:cstheme="minorHAnsi"/>
          <w:sz w:val="22"/>
          <w:szCs w:val="22"/>
        </w:rPr>
        <w:tab/>
      </w:r>
    </w:p>
    <w:p w14:paraId="6022E1FC" w14:textId="6C5520B5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Morada</w:t>
      </w:r>
      <w:r w:rsidRPr="00EF241C">
        <w:t xml:space="preserve"> </w:t>
      </w:r>
      <w:r w:rsidRPr="00EF241C">
        <w:rPr>
          <w:rFonts w:cstheme="minorHAnsi"/>
          <w:sz w:val="22"/>
          <w:szCs w:val="22"/>
        </w:rPr>
        <w:t xml:space="preserve">Praça do Município, n.º 522 </w:t>
      </w:r>
      <w:r w:rsidR="003B0237" w:rsidRPr="00EF241C">
        <w:rPr>
          <w:rFonts w:cstheme="minorHAnsi"/>
          <w:sz w:val="22"/>
          <w:szCs w:val="22"/>
        </w:rPr>
        <w:t>–</w:t>
      </w:r>
      <w:r w:rsidRPr="00EF241C">
        <w:rPr>
          <w:rFonts w:cstheme="minorHAnsi"/>
          <w:sz w:val="22"/>
          <w:szCs w:val="22"/>
        </w:rPr>
        <w:t xml:space="preserve"> 4815</w:t>
      </w:r>
      <w:r w:rsidR="003B0237" w:rsidRPr="00EF241C">
        <w:rPr>
          <w:rFonts w:cstheme="minorHAnsi"/>
          <w:sz w:val="22"/>
          <w:szCs w:val="22"/>
        </w:rPr>
        <w:t>-</w:t>
      </w:r>
      <w:r w:rsidRPr="00EF241C">
        <w:rPr>
          <w:rFonts w:cstheme="minorHAnsi"/>
          <w:sz w:val="22"/>
          <w:szCs w:val="22"/>
        </w:rPr>
        <w:t>013 Vizela</w:t>
      </w:r>
      <w:r w:rsidRPr="00EF241C">
        <w:rPr>
          <w:rFonts w:cstheme="minorHAnsi"/>
          <w:spacing w:val="-1"/>
          <w:sz w:val="22"/>
          <w:szCs w:val="22"/>
        </w:rPr>
        <w:tab/>
      </w:r>
    </w:p>
    <w:p w14:paraId="354469D2" w14:textId="411431DE" w:rsidR="00EF09CF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E-mail:</w:t>
      </w:r>
      <w:sdt>
        <w:sdtPr>
          <w:rPr>
            <w:rFonts w:cstheme="minorHAnsi"/>
            <w:sz w:val="22"/>
            <w:szCs w:val="22"/>
          </w:rPr>
          <w:id w:val="-1668634381"/>
          <w:placeholder>
            <w:docPart w:val="B380BC4E152741D1A5673EF8F7CBAB26"/>
          </w:placeholder>
        </w:sdtPr>
        <w:sdtEndPr/>
        <w:sdtContent>
          <w:r w:rsidR="000C2B82" w:rsidRPr="00EF241C">
            <w:rPr>
              <w:rFonts w:cstheme="minorHAnsi"/>
              <w:sz w:val="22"/>
              <w:szCs w:val="22"/>
            </w:rPr>
            <w:t xml:space="preserve"> </w:t>
          </w:r>
          <w:r w:rsidRPr="00EF241C">
            <w:rPr>
              <w:rFonts w:cstheme="minorHAnsi"/>
              <w:sz w:val="22"/>
              <w:szCs w:val="22"/>
            </w:rPr>
            <w:t>geral@cm-vizela.pt</w:t>
          </w:r>
        </w:sdtContent>
      </w:sdt>
      <w:r w:rsidRPr="00EF241C">
        <w:rPr>
          <w:rFonts w:cstheme="minorHAnsi"/>
          <w:sz w:val="22"/>
          <w:szCs w:val="22"/>
        </w:rPr>
        <w:tab/>
      </w:r>
    </w:p>
    <w:p w14:paraId="12196CF6" w14:textId="6915BD95" w:rsidR="002D744D" w:rsidRPr="00EF241C" w:rsidRDefault="00EF09CF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2"/>
          <w:szCs w:val="22"/>
        </w:rPr>
      </w:pPr>
      <w:r w:rsidRPr="00EF241C">
        <w:rPr>
          <w:rFonts w:cstheme="minorHAnsi"/>
          <w:b/>
          <w:bCs/>
          <w:sz w:val="22"/>
          <w:szCs w:val="22"/>
        </w:rPr>
        <w:t>VIMÁGUA</w:t>
      </w:r>
    </w:p>
    <w:p w14:paraId="2304A16E" w14:textId="64BBDA59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A/C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10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Presidente</w:t>
      </w:r>
      <w:r w:rsidRPr="00EF241C">
        <w:rPr>
          <w:rFonts w:cstheme="minorHAnsi"/>
          <w:spacing w:val="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do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Conselho</w:t>
      </w:r>
      <w:r w:rsidRPr="00EF241C">
        <w:rPr>
          <w:rFonts w:cstheme="minorHAnsi"/>
          <w:spacing w:val="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Administração</w:t>
      </w:r>
      <w:r w:rsidR="00651550" w:rsidRPr="00EF241C">
        <w:rPr>
          <w:rFonts w:cstheme="minorHAnsi"/>
          <w:sz w:val="22"/>
          <w:szCs w:val="22"/>
        </w:rPr>
        <w:tab/>
      </w:r>
    </w:p>
    <w:p w14:paraId="594A8CF6" w14:textId="07C93D08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Morada:</w:t>
      </w:r>
      <w:r w:rsidR="001264AF" w:rsidRPr="00EF241C">
        <w:rPr>
          <w:rFonts w:cstheme="minorHAnsi"/>
          <w:spacing w:val="-1"/>
          <w:sz w:val="22"/>
          <w:szCs w:val="22"/>
        </w:rPr>
        <w:t xml:space="preserve"> </w:t>
      </w:r>
      <w:sdt>
        <w:sdtPr>
          <w:rPr>
            <w:rFonts w:cstheme="minorHAnsi"/>
            <w:spacing w:val="-1"/>
            <w:sz w:val="22"/>
            <w:szCs w:val="22"/>
          </w:rPr>
          <w:id w:val="320478466"/>
          <w:placeholder>
            <w:docPart w:val="FBE479354C204495903FE29375B90167"/>
          </w:placeholder>
        </w:sdtPr>
        <w:sdtEndPr/>
        <w:sdtContent>
          <w:r w:rsidR="00EF09CF" w:rsidRPr="00EF241C">
            <w:rPr>
              <w:rFonts w:cstheme="minorHAnsi"/>
              <w:spacing w:val="-1"/>
              <w:sz w:val="22"/>
              <w:szCs w:val="22"/>
            </w:rPr>
            <w:t xml:space="preserve">Rua Rei do </w:t>
          </w:r>
          <w:proofErr w:type="spellStart"/>
          <w:r w:rsidR="00EF09CF" w:rsidRPr="00EF241C">
            <w:rPr>
              <w:rFonts w:cstheme="minorHAnsi"/>
              <w:spacing w:val="-1"/>
              <w:sz w:val="22"/>
              <w:szCs w:val="22"/>
            </w:rPr>
            <w:t>Pegú</w:t>
          </w:r>
          <w:proofErr w:type="spellEnd"/>
          <w:r w:rsidR="00EF09CF" w:rsidRPr="00EF241C">
            <w:rPr>
              <w:rFonts w:cstheme="minorHAnsi"/>
              <w:spacing w:val="-1"/>
              <w:sz w:val="22"/>
              <w:szCs w:val="22"/>
            </w:rPr>
            <w:t>, 172 – 4810-025 Guimarães</w:t>
          </w:r>
        </w:sdtContent>
      </w:sdt>
      <w:r w:rsidR="00651550" w:rsidRPr="00EF241C">
        <w:rPr>
          <w:rFonts w:cstheme="minorHAnsi"/>
          <w:spacing w:val="-1"/>
          <w:sz w:val="22"/>
          <w:szCs w:val="22"/>
        </w:rPr>
        <w:tab/>
      </w:r>
    </w:p>
    <w:p w14:paraId="591434B6" w14:textId="08E66B3C" w:rsidR="002D744D" w:rsidRPr="00EF241C" w:rsidRDefault="002D744D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E-mail:</w:t>
      </w:r>
      <w:sdt>
        <w:sdtPr>
          <w:rPr>
            <w:rFonts w:cstheme="minorHAnsi"/>
            <w:sz w:val="22"/>
            <w:szCs w:val="22"/>
          </w:rPr>
          <w:id w:val="1341189421"/>
          <w:placeholder>
            <w:docPart w:val="8AF113D3C5F044A496782268B92096BC"/>
          </w:placeholder>
        </w:sdtPr>
        <w:sdtEndPr/>
        <w:sdtContent>
          <w:r w:rsidR="00EF09CF" w:rsidRPr="00EF241C">
            <w:rPr>
              <w:rFonts w:cstheme="minorHAnsi"/>
              <w:sz w:val="22"/>
              <w:szCs w:val="22"/>
            </w:rPr>
            <w:t xml:space="preserve"> vimagua@vimagua.pt</w:t>
          </w:r>
        </w:sdtContent>
      </w:sdt>
      <w:r w:rsidR="00651550" w:rsidRPr="00EF241C">
        <w:rPr>
          <w:rFonts w:cstheme="minorHAnsi"/>
          <w:sz w:val="22"/>
          <w:szCs w:val="22"/>
        </w:rPr>
        <w:tab/>
      </w:r>
    </w:p>
    <w:p w14:paraId="14B70CD4" w14:textId="010D1236" w:rsidR="002D744D" w:rsidRPr="00EF241C" w:rsidRDefault="000C2B82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pacing w:val="-14"/>
          <w:sz w:val="22"/>
          <w:szCs w:val="22"/>
        </w:rPr>
      </w:pPr>
      <w:r w:rsidRPr="00EF241C">
        <w:rPr>
          <w:rFonts w:cstheme="minorHAnsi"/>
          <w:b/>
          <w:sz w:val="22"/>
          <w:szCs w:val="22"/>
        </w:rPr>
        <w:t>GESTOR</w:t>
      </w:r>
      <w:r w:rsidR="00C36BE6" w:rsidRPr="00EF241C">
        <w:rPr>
          <w:rFonts w:cstheme="minorHAnsi"/>
          <w:b/>
          <w:sz w:val="22"/>
          <w:szCs w:val="22"/>
        </w:rPr>
        <w:t>A</w:t>
      </w:r>
      <w:r w:rsidRPr="00EF241C">
        <w:rPr>
          <w:rFonts w:cstheme="minorHAnsi"/>
          <w:b/>
          <w:spacing w:val="5"/>
          <w:sz w:val="22"/>
          <w:szCs w:val="22"/>
        </w:rPr>
        <w:t xml:space="preserve"> </w:t>
      </w:r>
      <w:r w:rsidR="002D744D" w:rsidRPr="00EF241C">
        <w:rPr>
          <w:rFonts w:cstheme="minorHAnsi"/>
          <w:sz w:val="22"/>
          <w:szCs w:val="22"/>
        </w:rPr>
        <w:t>–</w:t>
      </w:r>
      <w:r w:rsidR="00C36BE6" w:rsidRPr="00EF241C">
        <w:rPr>
          <w:rFonts w:cstheme="minorHAnsi"/>
          <w:sz w:val="22"/>
          <w:szCs w:val="22"/>
        </w:rPr>
        <w:t xml:space="preserve"> </w:t>
      </w:r>
      <w:r w:rsidR="00EF09CF" w:rsidRPr="00EF241C">
        <w:rPr>
          <w:rFonts w:cstheme="minorHAnsi"/>
          <w:b/>
          <w:bCs/>
          <w:spacing w:val="-14"/>
          <w:sz w:val="22"/>
          <w:szCs w:val="22"/>
        </w:rPr>
        <w:t>ADMINISTRA</w:t>
      </w:r>
      <w:r w:rsidR="00C36BE6" w:rsidRPr="00EF241C">
        <w:rPr>
          <w:rFonts w:cstheme="minorHAnsi"/>
          <w:b/>
          <w:bCs/>
          <w:spacing w:val="-14"/>
          <w:sz w:val="22"/>
          <w:szCs w:val="22"/>
        </w:rPr>
        <w:t>DORA</w:t>
      </w:r>
    </w:p>
    <w:p w14:paraId="1C0EA125" w14:textId="1F4CB9CA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A/C</w:t>
      </w:r>
      <w:r w:rsidRPr="00EF241C">
        <w:rPr>
          <w:rFonts w:cstheme="minorHAnsi"/>
          <w:spacing w:val="-5"/>
          <w:sz w:val="22"/>
          <w:szCs w:val="22"/>
        </w:rPr>
        <w:t xml:space="preserve"> </w:t>
      </w:r>
      <w:r w:rsidR="00C36BE6" w:rsidRPr="00EF241C">
        <w:rPr>
          <w:rFonts w:cstheme="minorHAnsi"/>
          <w:sz w:val="22"/>
          <w:szCs w:val="22"/>
        </w:rPr>
        <w:t>Anabela Ribeiro dos Santos Oliveira</w:t>
      </w:r>
      <w:r w:rsidR="00651550" w:rsidRPr="00EF241C">
        <w:rPr>
          <w:rFonts w:cstheme="minorHAnsi"/>
          <w:sz w:val="22"/>
          <w:szCs w:val="22"/>
        </w:rPr>
        <w:tab/>
      </w:r>
    </w:p>
    <w:p w14:paraId="1CA83227" w14:textId="0928CFE1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Morada: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sdt>
        <w:sdtPr>
          <w:rPr>
            <w:rFonts w:cstheme="minorHAnsi"/>
            <w:spacing w:val="5"/>
            <w:sz w:val="22"/>
            <w:szCs w:val="22"/>
          </w:rPr>
          <w:id w:val="-185756859"/>
          <w:placeholder>
            <w:docPart w:val="AFF6D89D70164A7491E528E9B16F8917"/>
          </w:placeholder>
        </w:sdtPr>
        <w:sdtEndPr/>
        <w:sdtContent>
          <w:r w:rsidR="00C36BE6" w:rsidRPr="00EF241C">
            <w:rPr>
              <w:rFonts w:cstheme="minorHAnsi"/>
              <w:spacing w:val="5"/>
              <w:sz w:val="22"/>
              <w:szCs w:val="22"/>
            </w:rPr>
            <w:t>Rua Dr. Pereira Caldas, n.º 205, 1.º direito, freguesia de Caldas de Vizela (S. Miguel e S. João)</w:t>
          </w:r>
          <w:r w:rsidR="003B0237" w:rsidRPr="00EF241C">
            <w:rPr>
              <w:rFonts w:cstheme="minorHAnsi"/>
              <w:spacing w:val="5"/>
              <w:sz w:val="22"/>
              <w:szCs w:val="22"/>
            </w:rPr>
            <w:t xml:space="preserve"> – 481</w:t>
          </w:r>
          <w:r w:rsidR="00C36BE6" w:rsidRPr="00EF241C">
            <w:rPr>
              <w:rFonts w:cstheme="minorHAnsi"/>
              <w:spacing w:val="5"/>
              <w:sz w:val="22"/>
              <w:szCs w:val="22"/>
            </w:rPr>
            <w:t>5</w:t>
          </w:r>
          <w:r w:rsidR="003B0237" w:rsidRPr="00EF241C">
            <w:rPr>
              <w:rFonts w:cstheme="minorHAnsi"/>
              <w:spacing w:val="5"/>
              <w:sz w:val="22"/>
              <w:szCs w:val="22"/>
            </w:rPr>
            <w:t>-5</w:t>
          </w:r>
          <w:r w:rsidR="00C36BE6" w:rsidRPr="00EF241C">
            <w:rPr>
              <w:rFonts w:cstheme="minorHAnsi"/>
              <w:spacing w:val="5"/>
              <w:sz w:val="22"/>
              <w:szCs w:val="22"/>
            </w:rPr>
            <w:t>16</w:t>
          </w:r>
          <w:r w:rsidR="003B0237" w:rsidRPr="00EF241C">
            <w:rPr>
              <w:rFonts w:cstheme="minorHAnsi"/>
              <w:spacing w:val="5"/>
              <w:sz w:val="22"/>
              <w:szCs w:val="22"/>
            </w:rPr>
            <w:t xml:space="preserve"> </w:t>
          </w:r>
          <w:r w:rsidR="00C36BE6" w:rsidRPr="00EF241C">
            <w:rPr>
              <w:rFonts w:cstheme="minorHAnsi"/>
              <w:spacing w:val="5"/>
              <w:sz w:val="22"/>
              <w:szCs w:val="22"/>
            </w:rPr>
            <w:t>Vizela</w:t>
          </w:r>
        </w:sdtContent>
      </w:sdt>
      <w:r w:rsidR="00651550" w:rsidRPr="00EF241C">
        <w:rPr>
          <w:rFonts w:cstheme="minorHAnsi"/>
          <w:sz w:val="22"/>
          <w:szCs w:val="22"/>
        </w:rPr>
        <w:tab/>
      </w:r>
    </w:p>
    <w:p w14:paraId="17227B97" w14:textId="6F882CBF" w:rsidR="002D744D" w:rsidRPr="00EF241C" w:rsidRDefault="002D744D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E-mail:</w:t>
      </w:r>
      <w:sdt>
        <w:sdtPr>
          <w:rPr>
            <w:rFonts w:cstheme="minorHAnsi"/>
            <w:sz w:val="22"/>
            <w:szCs w:val="22"/>
          </w:rPr>
          <w:id w:val="-311021502"/>
          <w:placeholder>
            <w:docPart w:val="2518366C888E4DFEB5CBD30341249AFA"/>
          </w:placeholder>
        </w:sdtPr>
        <w:sdtEndPr/>
        <w:sdtContent>
          <w:r w:rsidR="003B0237" w:rsidRPr="00EF241C">
            <w:rPr>
              <w:rFonts w:cstheme="minorHAnsi"/>
              <w:sz w:val="22"/>
              <w:szCs w:val="22"/>
            </w:rPr>
            <w:t xml:space="preserve"> </w:t>
          </w:r>
          <w:r w:rsidR="00C36BE6" w:rsidRPr="00EF241C">
            <w:rPr>
              <w:rFonts w:cstheme="minorHAnsi"/>
              <w:sz w:val="22"/>
              <w:szCs w:val="22"/>
            </w:rPr>
            <w:t>arso.ao.oliveira@gmail.com</w:t>
          </w:r>
        </w:sdtContent>
      </w:sdt>
      <w:r w:rsidR="00651550" w:rsidRPr="00EF241C">
        <w:rPr>
          <w:rFonts w:cstheme="minorHAnsi"/>
          <w:sz w:val="22"/>
          <w:szCs w:val="22"/>
        </w:rPr>
        <w:tab/>
      </w:r>
    </w:p>
    <w:p w14:paraId="7B98C96C" w14:textId="1A0FFC99" w:rsidR="005024DC" w:rsidRPr="00EF241C" w:rsidRDefault="00B76656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Caso</w:t>
      </w:r>
      <w:r w:rsidR="00363849" w:rsidRPr="00EF241C">
        <w:rPr>
          <w:rFonts w:cstheme="minorHAnsi"/>
          <w:sz w:val="22"/>
          <w:szCs w:val="22"/>
        </w:rPr>
        <w:t xml:space="preserve"> </w:t>
      </w:r>
      <w:r w:rsidR="002D744D" w:rsidRPr="00EF241C">
        <w:rPr>
          <w:rFonts w:cstheme="minorHAnsi"/>
          <w:sz w:val="22"/>
          <w:szCs w:val="22"/>
        </w:rPr>
        <w:t xml:space="preserve">qualquer dos outorgantes </w:t>
      </w:r>
      <w:r w:rsidRPr="00EF241C">
        <w:rPr>
          <w:rFonts w:cstheme="minorHAnsi"/>
          <w:sz w:val="22"/>
          <w:szCs w:val="22"/>
        </w:rPr>
        <w:t>pretenda proceder à alteração dos respetivos endereços</w:t>
      </w:r>
      <w:r w:rsidR="002D744D" w:rsidRPr="00EF241C">
        <w:rPr>
          <w:rFonts w:cstheme="minorHAnsi"/>
          <w:sz w:val="22"/>
          <w:szCs w:val="22"/>
        </w:rPr>
        <w:t>,</w:t>
      </w:r>
      <w:r w:rsidRPr="00EF241C">
        <w:rPr>
          <w:rFonts w:cstheme="minorHAnsi"/>
          <w:sz w:val="22"/>
          <w:szCs w:val="22"/>
        </w:rPr>
        <w:t xml:space="preserve"> deverá, previamente, notificar o outro usando um dos meios nele previstos, sem o que</w:t>
      </w:r>
      <w:r w:rsidR="00A2171C" w:rsidRPr="00EF241C">
        <w:rPr>
          <w:rFonts w:cstheme="minorHAnsi"/>
          <w:sz w:val="22"/>
          <w:szCs w:val="22"/>
        </w:rPr>
        <w:t xml:space="preserve"> a</w:t>
      </w:r>
      <w:r w:rsidRPr="00EF241C">
        <w:rPr>
          <w:rFonts w:cstheme="minorHAnsi"/>
          <w:sz w:val="22"/>
          <w:szCs w:val="22"/>
        </w:rPr>
        <w:t xml:space="preserve"> alteração não produzirá qualquer efeito, não podendo se</w:t>
      </w:r>
      <w:r w:rsidR="001264AF" w:rsidRPr="00EF241C">
        <w:rPr>
          <w:rFonts w:cstheme="minorHAnsi"/>
          <w:sz w:val="22"/>
          <w:szCs w:val="22"/>
        </w:rPr>
        <w:t>r</w:t>
      </w:r>
      <w:r w:rsidRPr="00EF241C">
        <w:rPr>
          <w:rFonts w:cstheme="minorHAnsi"/>
          <w:sz w:val="22"/>
          <w:szCs w:val="22"/>
        </w:rPr>
        <w:t xml:space="preserve"> invocada.</w:t>
      </w:r>
      <w:r w:rsidR="00651550" w:rsidRPr="00EF241C">
        <w:rPr>
          <w:rFonts w:cstheme="minorHAnsi"/>
          <w:sz w:val="22"/>
          <w:szCs w:val="22"/>
        </w:rPr>
        <w:tab/>
      </w:r>
    </w:p>
    <w:p w14:paraId="2F742A79" w14:textId="78A8F1F4" w:rsidR="005024DC" w:rsidRPr="00EF241C" w:rsidRDefault="00F84C31" w:rsidP="00EB5A60">
      <w:pPr>
        <w:pStyle w:val="Ttulo2"/>
        <w:keepNext/>
        <w:tabs>
          <w:tab w:val="left" w:leader="hyphen" w:pos="9781"/>
          <w:tab w:val="left" w:pos="9923"/>
        </w:tabs>
        <w:spacing w:after="0" w:line="360" w:lineRule="auto"/>
        <w:ind w:left="567" w:right="539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5</w:t>
      </w:r>
      <w:r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2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</w:t>
      </w:r>
      <w:r w:rsidR="00541B49" w:rsidRPr="00EF241C">
        <w:rPr>
          <w:rFonts w:cstheme="minorHAnsi"/>
          <w:spacing w:val="-2"/>
          <w:sz w:val="22"/>
          <w:szCs w:val="22"/>
        </w:rPr>
        <w:t>Ô</w:t>
      </w:r>
      <w:r w:rsidRPr="00EF241C">
        <w:rPr>
          <w:rFonts w:cstheme="minorHAnsi"/>
          <w:spacing w:val="-2"/>
          <w:sz w:val="22"/>
          <w:szCs w:val="22"/>
        </w:rPr>
        <w:t>MPUTO</w:t>
      </w:r>
      <w:r w:rsidRPr="00EF241C">
        <w:rPr>
          <w:rFonts w:cstheme="minorHAnsi"/>
          <w:spacing w:val="60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DO</w:t>
      </w:r>
      <w:r w:rsidRPr="00EF241C">
        <w:rPr>
          <w:rFonts w:cstheme="minorHAnsi"/>
          <w:spacing w:val="2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TERMO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67C92518" w14:textId="7EAF95C1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Sempre que os prazos previstos terminem ou caso qualquer data indicada </w:t>
      </w:r>
      <w:r w:rsidR="00F410EB" w:rsidRPr="00EF241C">
        <w:rPr>
          <w:rFonts w:cstheme="minorHAnsi"/>
          <w:sz w:val="22"/>
          <w:szCs w:val="22"/>
        </w:rPr>
        <w:t>ocorra</w:t>
      </w:r>
      <w:r w:rsidRPr="00EF241C">
        <w:rPr>
          <w:rFonts w:cstheme="minorHAnsi"/>
          <w:sz w:val="22"/>
          <w:szCs w:val="22"/>
        </w:rPr>
        <w:t xml:space="preserve"> em sábado, domingo ou dia feriado </w:t>
      </w:r>
      <w:r w:rsidRPr="00EF241C">
        <w:rPr>
          <w:rFonts w:cstheme="minorHAnsi"/>
          <w:color w:val="151515"/>
          <w:sz w:val="22"/>
          <w:szCs w:val="22"/>
        </w:rPr>
        <w:t xml:space="preserve">— </w:t>
      </w:r>
      <w:r w:rsidRPr="00EF241C">
        <w:rPr>
          <w:rFonts w:cstheme="minorHAnsi"/>
          <w:sz w:val="22"/>
          <w:szCs w:val="22"/>
        </w:rPr>
        <w:t>quer em Portugal, quer no</w:t>
      </w:r>
      <w:r w:rsidR="003B0237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z w:val="22"/>
          <w:szCs w:val="22"/>
        </w:rPr>
        <w:t xml:space="preserve"> </w:t>
      </w:r>
      <w:r w:rsidR="00B76656" w:rsidRPr="00EF241C">
        <w:rPr>
          <w:rFonts w:cstheme="minorHAnsi"/>
          <w:sz w:val="22"/>
          <w:szCs w:val="22"/>
        </w:rPr>
        <w:t>M</w:t>
      </w:r>
      <w:r w:rsidRPr="00EF241C">
        <w:rPr>
          <w:rFonts w:cstheme="minorHAnsi"/>
          <w:sz w:val="22"/>
          <w:szCs w:val="22"/>
        </w:rPr>
        <w:t>unicípio</w:t>
      </w:r>
      <w:r w:rsidR="003B0237" w:rsidRPr="00EF241C">
        <w:rPr>
          <w:rFonts w:cstheme="minorHAnsi"/>
          <w:sz w:val="22"/>
          <w:szCs w:val="22"/>
        </w:rPr>
        <w:t>s</w:t>
      </w:r>
      <w:r w:rsidRPr="00EF241C">
        <w:rPr>
          <w:rFonts w:cstheme="minorHAnsi"/>
          <w:spacing w:val="2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 xml:space="preserve">de Guimarães </w:t>
      </w:r>
      <w:r w:rsidR="003B0237" w:rsidRPr="00EF241C">
        <w:rPr>
          <w:rFonts w:cstheme="minorHAnsi"/>
          <w:sz w:val="22"/>
          <w:szCs w:val="22"/>
        </w:rPr>
        <w:t>ou de Vizela</w:t>
      </w:r>
      <w:r w:rsidRPr="00EF241C">
        <w:rPr>
          <w:rFonts w:cstheme="minorHAnsi"/>
          <w:color w:val="151515"/>
          <w:sz w:val="22"/>
          <w:szCs w:val="22"/>
        </w:rPr>
        <w:t xml:space="preserve">— </w:t>
      </w:r>
      <w:r w:rsidRPr="00EF241C">
        <w:rPr>
          <w:rFonts w:cstheme="minorHAnsi"/>
          <w:sz w:val="22"/>
          <w:szCs w:val="22"/>
        </w:rPr>
        <w:t>os respetivos termos transferem-se</w:t>
      </w:r>
      <w:r w:rsidRPr="00EF241C">
        <w:rPr>
          <w:rFonts w:cstheme="minorHAnsi"/>
          <w:spacing w:val="-9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para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o</w:t>
      </w:r>
      <w:r w:rsidRPr="00EF241C">
        <w:rPr>
          <w:rFonts w:cstheme="minorHAnsi"/>
          <w:spacing w:val="-6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dia</w:t>
      </w:r>
      <w:r w:rsidRPr="00EF241C">
        <w:rPr>
          <w:rFonts w:cstheme="minorHAnsi"/>
          <w:spacing w:val="-7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útil</w:t>
      </w:r>
      <w:r w:rsidRPr="00EF241C">
        <w:rPr>
          <w:rFonts w:cstheme="minorHAnsi"/>
          <w:spacing w:val="-8"/>
          <w:sz w:val="22"/>
          <w:szCs w:val="22"/>
        </w:rPr>
        <w:t xml:space="preserve"> </w:t>
      </w:r>
      <w:r w:rsidR="00E43089" w:rsidRPr="00EF241C">
        <w:rPr>
          <w:rFonts w:cstheme="minorHAnsi"/>
          <w:sz w:val="22"/>
          <w:szCs w:val="22"/>
        </w:rPr>
        <w:t>subsequente</w:t>
      </w:r>
      <w:r w:rsidRPr="00EF241C">
        <w:rPr>
          <w:rFonts w:cstheme="minorHAnsi"/>
          <w:sz w:val="22"/>
          <w:szCs w:val="22"/>
        </w:rPr>
        <w:t>.</w:t>
      </w:r>
      <w:r w:rsidR="00651550" w:rsidRPr="00EF241C">
        <w:rPr>
          <w:rFonts w:cstheme="minorHAnsi"/>
          <w:sz w:val="22"/>
          <w:szCs w:val="22"/>
        </w:rPr>
        <w:tab/>
      </w:r>
    </w:p>
    <w:p w14:paraId="26B3ACE0" w14:textId="0F748FAE" w:rsidR="005024DC" w:rsidRPr="00EF241C" w:rsidRDefault="00F84C31" w:rsidP="00EF241C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6</w:t>
      </w:r>
      <w:r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29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LEI</w:t>
      </w:r>
      <w:r w:rsidRPr="00EF241C">
        <w:rPr>
          <w:rFonts w:cstheme="minorHAnsi"/>
          <w:spacing w:val="29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APLICÁVEL</w:t>
      </w:r>
      <w:r w:rsidR="000A39C2" w:rsidRPr="00EF241C">
        <w:rPr>
          <w:rFonts w:cstheme="minorHAnsi"/>
          <w:spacing w:val="-2"/>
          <w:sz w:val="22"/>
          <w:szCs w:val="22"/>
        </w:rPr>
        <w:t>.</w:t>
      </w:r>
      <w:r w:rsidRPr="00EF241C">
        <w:rPr>
          <w:rFonts w:cstheme="minorHAnsi"/>
          <w:spacing w:val="54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FORO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39AE9400" w14:textId="78074AD9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lastRenderedPageBreak/>
        <w:t>1</w:t>
      </w:r>
      <w:r w:rsidR="00A16A6F" w:rsidRPr="00EF241C">
        <w:rPr>
          <w:rFonts w:cstheme="minorHAnsi"/>
          <w:spacing w:val="-2"/>
          <w:sz w:val="22"/>
          <w:szCs w:val="22"/>
        </w:rPr>
        <w:t>6</w:t>
      </w:r>
      <w:r w:rsidRPr="00EF241C">
        <w:rPr>
          <w:rFonts w:cstheme="minorHAnsi"/>
          <w:spacing w:val="-2"/>
          <w:sz w:val="22"/>
          <w:szCs w:val="22"/>
        </w:rPr>
        <w:t>.1.</w:t>
      </w:r>
      <w:r w:rsidRPr="00EF241C">
        <w:rPr>
          <w:rFonts w:cstheme="minorHAnsi"/>
          <w:spacing w:val="63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Lei</w:t>
      </w:r>
      <w:r w:rsidRPr="00EF241C">
        <w:rPr>
          <w:rFonts w:cstheme="minorHAnsi"/>
          <w:spacing w:val="62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Aplicável</w:t>
      </w:r>
      <w:r w:rsidR="00651550" w:rsidRPr="00EF241C">
        <w:rPr>
          <w:rFonts w:cstheme="minorHAnsi"/>
          <w:spacing w:val="-2"/>
          <w:sz w:val="22"/>
          <w:szCs w:val="22"/>
        </w:rPr>
        <w:tab/>
      </w:r>
    </w:p>
    <w:p w14:paraId="70A34FEE" w14:textId="6165F2D7" w:rsidR="005024DC" w:rsidRPr="00EF241C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>O</w:t>
      </w:r>
      <w:r w:rsidRPr="00EF241C">
        <w:rPr>
          <w:rFonts w:cstheme="minorHAnsi"/>
          <w:spacing w:val="-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presente</w:t>
      </w:r>
      <w:r w:rsidRPr="00EF241C">
        <w:rPr>
          <w:rFonts w:cstheme="minorHAnsi"/>
          <w:spacing w:val="1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Contrato</w:t>
      </w:r>
      <w:r w:rsidRPr="00EF241C">
        <w:rPr>
          <w:rFonts w:cstheme="minorHAnsi"/>
          <w:spacing w:val="5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de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Gestão</w:t>
      </w:r>
      <w:r w:rsidRPr="00EF241C">
        <w:rPr>
          <w:rFonts w:cstheme="minorHAnsi"/>
          <w:spacing w:val="2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é</w:t>
      </w:r>
      <w:r w:rsidRPr="00EF241C">
        <w:rPr>
          <w:rFonts w:cstheme="minorHAnsi"/>
          <w:spacing w:val="-4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regido</w:t>
      </w:r>
      <w:r w:rsidRPr="00EF241C">
        <w:rPr>
          <w:rFonts w:cstheme="minorHAnsi"/>
          <w:spacing w:val="8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pela</w:t>
      </w:r>
      <w:r w:rsidRPr="00EF241C">
        <w:rPr>
          <w:rFonts w:cstheme="minorHAnsi"/>
          <w:spacing w:val="3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lei</w:t>
      </w:r>
      <w:r w:rsidRPr="00EF241C">
        <w:rPr>
          <w:rFonts w:cstheme="minorHAnsi"/>
          <w:spacing w:val="1"/>
          <w:sz w:val="22"/>
          <w:szCs w:val="22"/>
        </w:rPr>
        <w:t xml:space="preserve"> </w:t>
      </w:r>
      <w:r w:rsidRPr="00EF241C">
        <w:rPr>
          <w:rFonts w:cstheme="minorHAnsi"/>
          <w:sz w:val="22"/>
          <w:szCs w:val="22"/>
        </w:rPr>
        <w:t>portuguesa.</w:t>
      </w:r>
      <w:r w:rsidR="00651550" w:rsidRPr="00EF241C">
        <w:rPr>
          <w:rFonts w:cstheme="minorHAnsi"/>
          <w:sz w:val="22"/>
          <w:szCs w:val="22"/>
        </w:rPr>
        <w:tab/>
      </w:r>
    </w:p>
    <w:p w14:paraId="25742D56" w14:textId="744E924F" w:rsidR="005024DC" w:rsidRPr="00EF241C" w:rsidRDefault="00F84C31" w:rsidP="00EF241C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EF241C">
        <w:rPr>
          <w:rFonts w:cstheme="minorHAnsi"/>
          <w:spacing w:val="-2"/>
          <w:sz w:val="22"/>
          <w:szCs w:val="22"/>
        </w:rPr>
        <w:t>1</w:t>
      </w:r>
      <w:r w:rsidR="00A16A6F" w:rsidRPr="00EF241C">
        <w:rPr>
          <w:rFonts w:cstheme="minorHAnsi"/>
          <w:spacing w:val="-2"/>
          <w:sz w:val="22"/>
          <w:szCs w:val="22"/>
        </w:rPr>
        <w:t>6</w:t>
      </w:r>
      <w:r w:rsidRPr="00EF241C">
        <w:rPr>
          <w:rFonts w:cstheme="minorHAnsi"/>
          <w:spacing w:val="-2"/>
          <w:sz w:val="22"/>
          <w:szCs w:val="22"/>
        </w:rPr>
        <w:t>.2.</w:t>
      </w:r>
      <w:r w:rsidRPr="00EF241C">
        <w:rPr>
          <w:rFonts w:cstheme="minorHAnsi"/>
          <w:spacing w:val="61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Foro</w:t>
      </w:r>
      <w:r w:rsidRPr="00EF241C">
        <w:rPr>
          <w:rFonts w:cstheme="minorHAnsi"/>
          <w:spacing w:val="57"/>
          <w:sz w:val="22"/>
          <w:szCs w:val="22"/>
        </w:rPr>
        <w:t xml:space="preserve"> </w:t>
      </w:r>
      <w:r w:rsidRPr="00EF241C">
        <w:rPr>
          <w:rFonts w:cstheme="minorHAnsi"/>
          <w:spacing w:val="-2"/>
          <w:sz w:val="22"/>
          <w:szCs w:val="22"/>
        </w:rPr>
        <w:t>Competente</w:t>
      </w:r>
      <w:r w:rsidR="00651550" w:rsidRPr="00EF241C">
        <w:rPr>
          <w:rFonts w:cstheme="minorHAnsi"/>
          <w:spacing w:val="-10"/>
          <w:sz w:val="22"/>
          <w:szCs w:val="22"/>
        </w:rPr>
        <w:tab/>
      </w:r>
    </w:p>
    <w:p w14:paraId="04BA22E2" w14:textId="58B8F407" w:rsidR="005024DC" w:rsidRPr="000B7CDD" w:rsidRDefault="00F84C31" w:rsidP="00EF241C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2"/>
          <w:szCs w:val="22"/>
        </w:rPr>
      </w:pPr>
      <w:r w:rsidRPr="00EF241C">
        <w:rPr>
          <w:rFonts w:cstheme="minorHAnsi"/>
          <w:sz w:val="22"/>
          <w:szCs w:val="22"/>
        </w:rPr>
        <w:t xml:space="preserve">Em caso de litígio, as partes deverão submeter a sua resolução à mediação de uma terceira entidade escolhida por acordo. Caso não seja obtido </w:t>
      </w:r>
      <w:r w:rsidR="000A39C2" w:rsidRPr="00EF241C">
        <w:rPr>
          <w:rFonts w:cstheme="minorHAnsi"/>
          <w:sz w:val="22"/>
          <w:szCs w:val="22"/>
        </w:rPr>
        <w:t xml:space="preserve">acordo </w:t>
      </w:r>
      <w:r w:rsidRPr="00EF241C">
        <w:rPr>
          <w:rFonts w:cstheme="minorHAnsi"/>
          <w:sz w:val="22"/>
          <w:szCs w:val="22"/>
        </w:rPr>
        <w:t>na mediação, todas as questões emergentes do presente Contrato de Gestão serão resolvidas pelo Tribunal Administrativo e Fiscal de Braga, com expressa</w:t>
      </w:r>
      <w:r w:rsidRPr="000B7CDD">
        <w:rPr>
          <w:rFonts w:cstheme="minorHAnsi"/>
          <w:spacing w:val="11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renúncia</w:t>
      </w:r>
      <w:r w:rsidRPr="000B7CDD">
        <w:rPr>
          <w:rFonts w:cstheme="minorHAnsi"/>
          <w:spacing w:val="6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a</w:t>
      </w:r>
      <w:r w:rsidRPr="000B7CDD">
        <w:rPr>
          <w:rFonts w:cstheme="minorHAnsi"/>
          <w:spacing w:val="1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qualquer</w:t>
      </w:r>
      <w:r w:rsidRPr="000B7CDD">
        <w:rPr>
          <w:rFonts w:cstheme="minorHAnsi"/>
          <w:spacing w:val="9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outro.</w:t>
      </w:r>
      <w:r w:rsidR="00651550">
        <w:rPr>
          <w:rFonts w:cstheme="minorHAnsi"/>
          <w:sz w:val="22"/>
          <w:szCs w:val="22"/>
        </w:rPr>
        <w:tab/>
      </w:r>
    </w:p>
    <w:p w14:paraId="73D8F5EA" w14:textId="1552B59E" w:rsidR="005024DC" w:rsidRPr="000B7CDD" w:rsidRDefault="00F84C31" w:rsidP="002650D5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2"/>
          <w:szCs w:val="22"/>
        </w:rPr>
      </w:pPr>
      <w:r w:rsidRPr="000B7CDD">
        <w:rPr>
          <w:rFonts w:cstheme="minorHAnsi"/>
          <w:sz w:val="22"/>
          <w:szCs w:val="22"/>
        </w:rPr>
        <w:t>Assim</w:t>
      </w:r>
      <w:r w:rsidRPr="000B7CDD">
        <w:rPr>
          <w:rFonts w:cstheme="minorHAnsi"/>
          <w:spacing w:val="1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o</w:t>
      </w:r>
      <w:r w:rsidRPr="000B7CDD">
        <w:rPr>
          <w:rFonts w:cstheme="minorHAnsi"/>
          <w:spacing w:val="-11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disseram e</w:t>
      </w:r>
      <w:r w:rsidRPr="000B7CDD">
        <w:rPr>
          <w:rFonts w:cstheme="minorHAnsi"/>
          <w:spacing w:val="-8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outorgaram.</w:t>
      </w:r>
      <w:r w:rsidR="00603E13" w:rsidRPr="000B7CDD">
        <w:rPr>
          <w:rFonts w:cstheme="minorHAnsi"/>
          <w:sz w:val="22"/>
          <w:szCs w:val="22"/>
        </w:rPr>
        <w:t xml:space="preserve"> </w:t>
      </w:r>
      <w:r w:rsidR="003B0237">
        <w:rPr>
          <w:rFonts w:cstheme="minorHAnsi"/>
          <w:sz w:val="22"/>
          <w:szCs w:val="22"/>
        </w:rPr>
        <w:tab/>
      </w:r>
    </w:p>
    <w:p w14:paraId="23E6CE30" w14:textId="677BB391" w:rsidR="005024DC" w:rsidRPr="00EB6C01" w:rsidRDefault="00F84C31" w:rsidP="002650D5">
      <w:pPr>
        <w:pStyle w:val="Ttulo1"/>
        <w:tabs>
          <w:tab w:val="left" w:leader="hyphen" w:pos="9781"/>
          <w:tab w:val="left" w:pos="9923"/>
        </w:tabs>
        <w:spacing w:before="0" w:after="0" w:line="360" w:lineRule="auto"/>
        <w:ind w:left="567" w:right="537" w:firstLine="0"/>
        <w:jc w:val="both"/>
        <w:rPr>
          <w:rFonts w:cstheme="minorHAnsi"/>
        </w:rPr>
      </w:pPr>
      <w:r w:rsidRPr="00EB6C01">
        <w:rPr>
          <w:rStyle w:val="CorpodetextoCarter"/>
          <w:rFonts w:asciiTheme="minorHAnsi" w:eastAsiaTheme="minorHAnsi" w:hAnsiTheme="minorHAnsi" w:cstheme="minorHAnsi"/>
        </w:rPr>
        <w:t xml:space="preserve">Guimarães, </w:t>
      </w:r>
      <w:r w:rsidR="00EB5A60" w:rsidRPr="00EB6C01">
        <w:rPr>
          <w:rStyle w:val="CorpodetextoCarter"/>
          <w:rFonts w:asciiTheme="minorHAnsi" w:eastAsiaTheme="minorHAnsi" w:hAnsiTheme="minorHAnsi" w:cstheme="minorHAnsi"/>
        </w:rPr>
        <w:t>23</w:t>
      </w:r>
      <w:r w:rsidRPr="00EB6C01">
        <w:rPr>
          <w:rStyle w:val="CorpodetextoCarter"/>
          <w:rFonts w:asciiTheme="minorHAnsi" w:eastAsiaTheme="minorHAnsi" w:hAnsiTheme="minorHAnsi" w:cstheme="minorHAnsi"/>
        </w:rPr>
        <w:t xml:space="preserve"> de </w:t>
      </w:r>
      <w:r w:rsidR="00EB5A60" w:rsidRPr="00EB6C01">
        <w:rPr>
          <w:rStyle w:val="CorpodetextoCarter"/>
          <w:rFonts w:asciiTheme="minorHAnsi" w:eastAsiaTheme="minorHAnsi" w:hAnsiTheme="minorHAnsi" w:cstheme="minorHAnsi"/>
        </w:rPr>
        <w:t>fevereiro</w:t>
      </w:r>
      <w:r w:rsidRPr="00EB6C01">
        <w:rPr>
          <w:rStyle w:val="CorpodetextoCarter"/>
          <w:rFonts w:asciiTheme="minorHAnsi" w:eastAsiaTheme="minorHAnsi" w:hAnsiTheme="minorHAnsi" w:cstheme="minorHAnsi"/>
        </w:rPr>
        <w:t xml:space="preserve"> de </w:t>
      </w:r>
      <w:r w:rsidR="00EB5A60" w:rsidRPr="00EB6C01">
        <w:rPr>
          <w:rStyle w:val="CorpodetextoCarter"/>
          <w:rFonts w:asciiTheme="minorHAnsi" w:eastAsiaTheme="minorHAnsi" w:hAnsiTheme="minorHAnsi" w:cstheme="minorHAnsi"/>
        </w:rPr>
        <w:t>2026</w:t>
      </w:r>
      <w:r w:rsidRPr="00EB6C01">
        <w:rPr>
          <w:rFonts w:cstheme="minorHAnsi"/>
          <w:spacing w:val="-2"/>
          <w:w w:val="95"/>
        </w:rPr>
        <w:t>.</w:t>
      </w:r>
    </w:p>
    <w:p w14:paraId="6880BEE2" w14:textId="77777777" w:rsidR="005024DC" w:rsidRPr="000B7CDD" w:rsidRDefault="005024DC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</w:p>
    <w:p w14:paraId="2E27CDD4" w14:textId="77777777" w:rsidR="005024DC" w:rsidRPr="000B7CDD" w:rsidRDefault="005024DC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</w:p>
    <w:p w14:paraId="480FFCCE" w14:textId="77777777" w:rsidR="005024DC" w:rsidRPr="000B7CDD" w:rsidRDefault="00F84C31" w:rsidP="002650D5">
      <w:pPr>
        <w:tabs>
          <w:tab w:val="left" w:pos="5862"/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0B7CDD">
        <w:rPr>
          <w:rFonts w:cstheme="minorHAnsi"/>
          <w:w w:val="105"/>
        </w:rPr>
        <w:t>Primeiro</w:t>
      </w:r>
      <w:r w:rsidRPr="000B7CDD">
        <w:rPr>
          <w:rFonts w:cstheme="minorHAnsi"/>
          <w:spacing w:val="-8"/>
          <w:w w:val="105"/>
        </w:rPr>
        <w:t xml:space="preserve"> </w:t>
      </w:r>
      <w:r w:rsidRPr="000B7CDD">
        <w:rPr>
          <w:rFonts w:cstheme="minorHAnsi"/>
          <w:w w:val="105"/>
        </w:rPr>
        <w:t>outorgante:</w:t>
      </w:r>
      <w:r w:rsidRPr="000B7CDD">
        <w:rPr>
          <w:rFonts w:cstheme="minorHAnsi"/>
          <w:spacing w:val="-21"/>
          <w:w w:val="105"/>
        </w:rPr>
        <w:t xml:space="preserve"> </w:t>
      </w:r>
      <w:r w:rsidRPr="000B7CDD">
        <w:rPr>
          <w:rFonts w:cstheme="minorHAnsi"/>
          <w:u w:val="single" w:color="3B3B3B"/>
        </w:rPr>
        <w:tab/>
      </w:r>
    </w:p>
    <w:p w14:paraId="5E2DA44B" w14:textId="77777777" w:rsidR="005024DC" w:rsidRPr="000B7CDD" w:rsidRDefault="005024DC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</w:p>
    <w:p w14:paraId="1804B1AE" w14:textId="77777777" w:rsidR="005024DC" w:rsidRPr="000B7CDD" w:rsidRDefault="005024DC" w:rsidP="002650D5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</w:p>
    <w:p w14:paraId="0721314A" w14:textId="7DC0FEB4" w:rsidR="005024DC" w:rsidRPr="000B7CDD" w:rsidRDefault="00F84C31" w:rsidP="002650D5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 w:rsidRPr="000B7CDD">
        <w:rPr>
          <w:rFonts w:cstheme="minorHAnsi"/>
          <w:w w:val="105"/>
        </w:rPr>
        <w:t>Segundo</w:t>
      </w:r>
      <w:r w:rsidRPr="000B7CDD">
        <w:rPr>
          <w:rFonts w:cstheme="minorHAnsi"/>
          <w:spacing w:val="-6"/>
          <w:w w:val="105"/>
        </w:rPr>
        <w:t xml:space="preserve"> </w:t>
      </w:r>
      <w:r w:rsidRPr="000B7CDD">
        <w:rPr>
          <w:rFonts w:cstheme="minorHAnsi"/>
          <w:w w:val="105"/>
        </w:rPr>
        <w:t>outorgante:</w:t>
      </w:r>
      <w:r w:rsidRPr="000B7CDD">
        <w:rPr>
          <w:rFonts w:cstheme="minorHAnsi"/>
          <w:spacing w:val="-21"/>
          <w:w w:val="105"/>
        </w:rPr>
        <w:t xml:space="preserve"> </w:t>
      </w:r>
      <w:r w:rsidRPr="000B7CDD">
        <w:rPr>
          <w:rFonts w:cstheme="minorHAnsi"/>
          <w:u w:val="single" w:color="131313"/>
        </w:rPr>
        <w:tab/>
      </w:r>
    </w:p>
    <w:p w14:paraId="6FF84296" w14:textId="221F76CB" w:rsidR="005037DF" w:rsidRPr="000B7CDD" w:rsidRDefault="005037DF" w:rsidP="002650D5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02A9C28D" w14:textId="45994482" w:rsidR="005037DF" w:rsidRPr="000B7CDD" w:rsidRDefault="005037DF" w:rsidP="002650D5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06123FE3" w14:textId="4F5D6017" w:rsidR="00BB1D17" w:rsidRDefault="003B0237" w:rsidP="003B0237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>
        <w:rPr>
          <w:rFonts w:cstheme="minorHAnsi"/>
          <w:w w:val="105"/>
        </w:rPr>
        <w:t>Terceir</w:t>
      </w:r>
      <w:r w:rsidR="00C36BE6">
        <w:rPr>
          <w:rFonts w:cstheme="minorHAnsi"/>
          <w:w w:val="105"/>
        </w:rPr>
        <w:t>a</w:t>
      </w:r>
      <w:r w:rsidRPr="000B7CDD">
        <w:rPr>
          <w:rFonts w:cstheme="minorHAnsi"/>
          <w:spacing w:val="-6"/>
          <w:w w:val="105"/>
        </w:rPr>
        <w:t xml:space="preserve"> </w:t>
      </w:r>
      <w:r w:rsidRPr="000B7CDD">
        <w:rPr>
          <w:rFonts w:cstheme="minorHAnsi"/>
          <w:w w:val="105"/>
        </w:rPr>
        <w:t>outorgante:</w:t>
      </w:r>
      <w:r w:rsidRPr="000B7CDD">
        <w:rPr>
          <w:rFonts w:cstheme="minorHAnsi"/>
          <w:spacing w:val="-21"/>
          <w:w w:val="105"/>
        </w:rPr>
        <w:t xml:space="preserve"> </w:t>
      </w:r>
      <w:r w:rsidRPr="000B7CDD">
        <w:rPr>
          <w:rFonts w:cstheme="minorHAnsi"/>
          <w:u w:val="single" w:color="131313"/>
        </w:rPr>
        <w:tab/>
      </w:r>
    </w:p>
    <w:p w14:paraId="6FD7C8B5" w14:textId="77777777" w:rsidR="00BB1D17" w:rsidRDefault="00BB1D17">
      <w:pPr>
        <w:widowControl w:val="0"/>
        <w:autoSpaceDE w:val="0"/>
        <w:autoSpaceDN w:val="0"/>
        <w:spacing w:after="0" w:line="240" w:lineRule="auto"/>
        <w:rPr>
          <w:rFonts w:cstheme="minorHAnsi"/>
          <w:u w:val="single" w:color="131313"/>
        </w:rPr>
        <w:sectPr w:rsidR="00BB1D17" w:rsidSect="00980875">
          <w:footerReference w:type="default" r:id="rId8"/>
          <w:headerReference w:type="first" r:id="rId9"/>
          <w:pgSz w:w="11900" w:h="16840"/>
          <w:pgMar w:top="1931" w:right="720" w:bottom="1560" w:left="720" w:header="720" w:footer="483" w:gutter="0"/>
          <w:cols w:space="720"/>
          <w:titlePg/>
          <w:docGrid w:linePitch="299"/>
        </w:sectPr>
      </w:pPr>
    </w:p>
    <w:p w14:paraId="6971D74C" w14:textId="4CC023B0" w:rsidR="003B0237" w:rsidRDefault="00BB1D17" w:rsidP="003B0237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481081">
        <w:rPr>
          <w:rFonts w:cstheme="minorHAnsi"/>
          <w:b/>
          <w:bCs/>
        </w:rPr>
        <w:lastRenderedPageBreak/>
        <w:t xml:space="preserve">ANEXO </w:t>
      </w:r>
      <w:r>
        <w:rPr>
          <w:rFonts w:cstheme="minorHAnsi"/>
          <w:b/>
          <w:bCs/>
        </w:rPr>
        <w:t>I – Cópias de Ata do Conselho de Administração de 26 de novembro de 2025 e parte da Ata do Conselho de Administração de 17 de dezembro de 2025</w:t>
      </w:r>
    </w:p>
    <w:p w14:paraId="479EDB68" w14:textId="306D6C8E" w:rsidR="00BB1D17" w:rsidRDefault="00BB1D17">
      <w:pPr>
        <w:widowControl w:val="0"/>
        <w:autoSpaceDE w:val="0"/>
        <w:autoSpaceDN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7198EA86" w14:textId="7E18CD3A" w:rsidR="00BB1D17" w:rsidRDefault="00BB1D17" w:rsidP="00BB1D17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481081">
        <w:rPr>
          <w:rFonts w:cstheme="minorHAnsi"/>
          <w:b/>
          <w:bCs/>
        </w:rPr>
        <w:lastRenderedPageBreak/>
        <w:t xml:space="preserve">ANEXO </w:t>
      </w:r>
      <w:r>
        <w:rPr>
          <w:rFonts w:cstheme="minorHAnsi"/>
          <w:b/>
          <w:bCs/>
        </w:rPr>
        <w:t>II – Cópias do Despacho de Subdelegação de Competências de 5 de janeiro de 2026</w:t>
      </w:r>
    </w:p>
    <w:p w14:paraId="70EA4D17" w14:textId="77777777" w:rsidR="00BB1D17" w:rsidRPr="000B7CDD" w:rsidRDefault="00BB1D17" w:rsidP="003B0237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50EFE7D8" w14:textId="1E9E18BF" w:rsidR="005037DF" w:rsidRPr="000B7CDD" w:rsidRDefault="005037DF" w:rsidP="00BC2164">
      <w:pPr>
        <w:tabs>
          <w:tab w:val="left" w:pos="5862"/>
        </w:tabs>
        <w:spacing w:after="0" w:line="360" w:lineRule="auto"/>
        <w:ind w:left="120"/>
        <w:jc w:val="both"/>
        <w:rPr>
          <w:rFonts w:cstheme="minorHAnsi"/>
          <w:u w:val="single" w:color="131313"/>
        </w:rPr>
      </w:pPr>
    </w:p>
    <w:p w14:paraId="66F4E9FB" w14:textId="77777777" w:rsidR="00481081" w:rsidRDefault="00481081" w:rsidP="00BC2164">
      <w:pPr>
        <w:spacing w:after="0"/>
        <w:rPr>
          <w:rFonts w:cstheme="minorHAnsi"/>
          <w:u w:val="single" w:color="131313"/>
        </w:rPr>
        <w:sectPr w:rsidR="00481081" w:rsidSect="00EB5A60">
          <w:footerReference w:type="default" r:id="rId10"/>
          <w:pgSz w:w="11900" w:h="16840"/>
          <w:pgMar w:top="1931" w:right="720" w:bottom="1560" w:left="720" w:header="720" w:footer="483" w:gutter="0"/>
          <w:cols w:space="720"/>
          <w:docGrid w:linePitch="299"/>
        </w:sectPr>
      </w:pPr>
    </w:p>
    <w:p w14:paraId="1148872A" w14:textId="54C160AF" w:rsidR="00481081" w:rsidRPr="00481081" w:rsidRDefault="00481081" w:rsidP="00BC2164">
      <w:pPr>
        <w:spacing w:after="0"/>
        <w:rPr>
          <w:rFonts w:cstheme="minorHAnsi"/>
          <w:b/>
          <w:bCs/>
        </w:rPr>
      </w:pPr>
      <w:r w:rsidRPr="00481081">
        <w:rPr>
          <w:rFonts w:cstheme="minorHAnsi"/>
          <w:b/>
          <w:bCs/>
        </w:rPr>
        <w:lastRenderedPageBreak/>
        <w:t xml:space="preserve">ANEXO </w:t>
      </w:r>
      <w:r w:rsidR="007C31C6">
        <w:rPr>
          <w:rFonts w:cstheme="minorHAnsi"/>
          <w:b/>
          <w:bCs/>
        </w:rPr>
        <w:t>II</w:t>
      </w:r>
      <w:r w:rsidRPr="00481081">
        <w:rPr>
          <w:rFonts w:cstheme="minorHAnsi"/>
          <w:b/>
          <w:bCs/>
        </w:rPr>
        <w:t>I-</w:t>
      </w:r>
      <w:r w:rsidRPr="00481081">
        <w:rPr>
          <w:rFonts w:cstheme="minorHAnsi"/>
          <w:b/>
          <w:bCs/>
          <w:spacing w:val="-11"/>
        </w:rPr>
        <w:t xml:space="preserve"> </w:t>
      </w:r>
      <w:r w:rsidRPr="00481081">
        <w:rPr>
          <w:rFonts w:cstheme="minorHAnsi"/>
          <w:b/>
          <w:bCs/>
        </w:rPr>
        <w:t>PARÂMETROS</w:t>
      </w:r>
      <w:r w:rsidRPr="00481081">
        <w:rPr>
          <w:rFonts w:cstheme="minorHAnsi"/>
          <w:b/>
          <w:bCs/>
          <w:spacing w:val="16"/>
        </w:rPr>
        <w:t xml:space="preserve"> </w:t>
      </w:r>
      <w:r w:rsidRPr="00481081">
        <w:rPr>
          <w:rFonts w:cstheme="minorHAnsi"/>
          <w:b/>
          <w:bCs/>
        </w:rPr>
        <w:t>DE</w:t>
      </w:r>
      <w:r w:rsidRPr="00481081">
        <w:rPr>
          <w:rFonts w:cstheme="minorHAnsi"/>
          <w:b/>
          <w:bCs/>
          <w:spacing w:val="-6"/>
        </w:rPr>
        <w:t xml:space="preserve"> </w:t>
      </w:r>
      <w:r w:rsidRPr="00481081">
        <w:rPr>
          <w:rFonts w:cstheme="minorHAnsi"/>
          <w:b/>
          <w:bCs/>
        </w:rPr>
        <w:t>EFICIÊNCIA</w:t>
      </w:r>
      <w:r w:rsidRPr="00481081">
        <w:rPr>
          <w:rFonts w:cstheme="minorHAnsi"/>
          <w:b/>
          <w:bCs/>
          <w:spacing w:val="10"/>
        </w:rPr>
        <w:t xml:space="preserve"> </w:t>
      </w:r>
      <w:r w:rsidRPr="00481081">
        <w:rPr>
          <w:rFonts w:cstheme="minorHAnsi"/>
          <w:b/>
          <w:bCs/>
        </w:rPr>
        <w:t>DE GESTÃO CONSTANTES DO CONTRATO-PROGRAMA/CONTRATO DE GESTÃO DELEGADA</w:t>
      </w:r>
    </w:p>
    <w:p w14:paraId="1AFE3059" w14:textId="77777777" w:rsidR="00481081" w:rsidRDefault="00481081" w:rsidP="00BC2164">
      <w:pPr>
        <w:spacing w:after="0"/>
        <w:rPr>
          <w:rFonts w:cstheme="minorHAnsi"/>
        </w:rPr>
      </w:pPr>
    </w:p>
    <w:tbl>
      <w:tblPr>
        <w:tblW w:w="16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5"/>
        <w:gridCol w:w="8900"/>
        <w:gridCol w:w="680"/>
        <w:gridCol w:w="1840"/>
        <w:gridCol w:w="611"/>
        <w:gridCol w:w="611"/>
        <w:gridCol w:w="611"/>
        <w:gridCol w:w="611"/>
        <w:gridCol w:w="611"/>
      </w:tblGrid>
      <w:tr w:rsidR="00481081" w:rsidRPr="00481081" w14:paraId="1125CF7D" w14:textId="77777777" w:rsidTr="00481081">
        <w:trPr>
          <w:trHeight w:val="465"/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vAlign w:val="center"/>
            <w:hideMark/>
          </w:tcPr>
          <w:p w14:paraId="08C71A1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OBJETIVOS ESTRATÉGICOS</w:t>
            </w:r>
          </w:p>
        </w:tc>
        <w:tc>
          <w:tcPr>
            <w:tcW w:w="8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5940674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INDICADOR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16C6EBD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proofErr w:type="spellStart"/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REF.ª</w:t>
            </w:r>
            <w:proofErr w:type="spellEnd"/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6852FAF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3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5272975E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METAS ANUAIS</w:t>
            </w:r>
          </w:p>
        </w:tc>
      </w:tr>
      <w:tr w:rsidR="00481081" w:rsidRPr="00481081" w14:paraId="1C36FD0E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95D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87F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A6C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2C5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19A1A56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2025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69522E5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2026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10C7961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2027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53D6DBA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2028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  <w:hideMark/>
          </w:tcPr>
          <w:p w14:paraId="74B699C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2029</w:t>
            </w:r>
          </w:p>
        </w:tc>
      </w:tr>
      <w:tr w:rsidR="00481081" w:rsidRPr="00481081" w14:paraId="48F27068" w14:textId="77777777" w:rsidTr="00481081">
        <w:trPr>
          <w:trHeight w:val="390"/>
          <w:jc w:val="center"/>
        </w:trPr>
        <w:tc>
          <w:tcPr>
            <w:tcW w:w="10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0496C2C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SISTEMA DE ABASTECIMENTO DE ÁGUA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26BA103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4B0D37B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551E6B1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0AFF8A3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0865CAD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4423DE7E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75BF"/>
            <w:noWrap/>
            <w:vAlign w:val="center"/>
            <w:hideMark/>
          </w:tcPr>
          <w:p w14:paraId="2F1B64B0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</w:tr>
      <w:tr w:rsidR="00481081" w:rsidRPr="00481081" w14:paraId="6D3B230B" w14:textId="77777777" w:rsidTr="00481081">
        <w:trPr>
          <w:trHeight w:val="402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F0FA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OE1 - Adequação do Serviço ao utilizador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A3F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OE1.1 - Acessibilidade física do serviço AA (AA01b)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A900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B5684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2E6E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98.5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542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6DE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4F5D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79C7D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</w:tr>
      <w:tr w:rsidR="00481081" w:rsidRPr="00481081" w14:paraId="0CCF31F3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C3E1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E4F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OE1.2 - Acessibilidade económica do serviço AA (AA02b)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DF34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EE4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849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0854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5D38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FC61E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46F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</w:tr>
      <w:tr w:rsidR="00481081" w:rsidRPr="00481081" w14:paraId="407BF79F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BDDF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35E6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OE1.3 - Ocorrência de falhas no abastecimento (AA03b)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6A01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906B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n.º/(1000 </w:t>
            </w:r>
            <w:proofErr w:type="spellStart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ramais.ano</w:t>
            </w:r>
            <w:proofErr w:type="spellEnd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2C12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 &lt; 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54A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 &lt; 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26AAE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 &lt; 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37C63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 &lt; 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C06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 &lt; 15</w:t>
            </w:r>
          </w:p>
        </w:tc>
      </w:tr>
      <w:tr w:rsidR="00481081" w:rsidRPr="00481081" w14:paraId="461486C5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752F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F2FE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OE1.4 - Água Segura (AA04b)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7D57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4EBE0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9F2AE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FABE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229E3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BE0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220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</w:tr>
      <w:tr w:rsidR="00481081" w:rsidRPr="00481081" w14:paraId="33EAE021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30DEF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F8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OE1.5 - Resposta a reclamações, sugestões e pedidos de informação (AA05b)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4C0C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F00D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CFC2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392A3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D188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3F94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EB32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</w:tr>
      <w:tr w:rsidR="00481081" w:rsidRPr="00481081" w14:paraId="31CC7F02" w14:textId="77777777" w:rsidTr="00481081">
        <w:trPr>
          <w:trHeight w:val="402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19C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OE2 - Sustentabilidade da prestação do serviço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74D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OE2.1 - Cobertura dos gastos  AA (AA06ab)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1CAAD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35DF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4A2D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  <w:t>[100; 110]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3BF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  <w:t>[100; 110]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16A7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  <w:t>[100; 110]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E3B4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  <w:t>[100; 110]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43FB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pt-PT"/>
              </w:rPr>
              <w:t>[100; 110]</w:t>
            </w:r>
          </w:p>
        </w:tc>
      </w:tr>
      <w:tr w:rsidR="00481081" w:rsidRPr="00481081" w14:paraId="2669A3E1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466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56C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OE2.2 - Adesão ao serviço AA (AA07b)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8FD5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ACAE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75F9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85,5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924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960C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88,5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3006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3FD4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91,5</w:t>
            </w:r>
          </w:p>
        </w:tc>
      </w:tr>
      <w:tr w:rsidR="00481081" w:rsidRPr="00481081" w14:paraId="7A183154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C30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F10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OE2.3 - Água não faturada (AA08b)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8B12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1977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D5A3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AFF0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6333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79B0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2168E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27</w:t>
            </w:r>
          </w:p>
        </w:tc>
      </w:tr>
      <w:tr w:rsidR="00481081" w:rsidRPr="00481081" w14:paraId="63193CC2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6B84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4E2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OE2.4 - Reabilitação de condutas (AA09b)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894D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2ED2D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%/ano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18E7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6BF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F982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E23A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C30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0.5</w:t>
            </w:r>
          </w:p>
        </w:tc>
      </w:tr>
      <w:tr w:rsidR="00481081" w:rsidRPr="00481081" w14:paraId="14B6D527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D9E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932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OE2.5 - Ocorrência de avarias em condutas (AA10b)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D607E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781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nº/(100 </w:t>
            </w:r>
            <w:proofErr w:type="spellStart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km.ano</w:t>
            </w:r>
            <w:proofErr w:type="spellEnd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B2503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793F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46D8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BC02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2F7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30</w:t>
            </w:r>
          </w:p>
        </w:tc>
      </w:tr>
      <w:tr w:rsidR="001B59F0" w:rsidRPr="00481081" w14:paraId="200CD18A" w14:textId="77777777" w:rsidTr="00481081">
        <w:trPr>
          <w:trHeight w:val="402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E29A" w14:textId="77777777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OE3 - Sustentabilidade ambiental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18F1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OE3.1 - Eficiência energética de instalações elevatórias (AA16b)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6BE13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C7A8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kWh/(m</w:t>
            </w:r>
            <w:r w:rsidRPr="00481081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pt-PT"/>
              </w:rPr>
              <w:t>3</w:t>
            </w: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.100m)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628F6" w14:textId="22A6BF11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 0.47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304C" w14:textId="2AD3699D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 0.47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F9FAA" w14:textId="66421569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 0.47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FE3F" w14:textId="752104A9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 0.46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8748" w14:textId="7753F797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 0.46</w:t>
            </w:r>
          </w:p>
        </w:tc>
      </w:tr>
      <w:tr w:rsidR="001B59F0" w:rsidRPr="00481081" w14:paraId="174D6952" w14:textId="77777777" w:rsidTr="00481081">
        <w:trPr>
          <w:trHeight w:val="402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2B1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E5AE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OE3.2 - Produção própria de energia AA  (AA18b)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D4C0D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B9B11" w14:textId="77777777" w:rsidR="001B59F0" w:rsidRPr="00481081" w:rsidRDefault="001B59F0" w:rsidP="001B5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896E4" w14:textId="53C04B53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1A01D" w14:textId="36D86C83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858F7" w14:textId="328757A3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9F32A" w14:textId="7D776939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280A0" w14:textId="28633CC5" w:rsidR="001B59F0" w:rsidRPr="00481081" w:rsidRDefault="001B59F0" w:rsidP="001B5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18,0%</w:t>
            </w:r>
          </w:p>
        </w:tc>
      </w:tr>
      <w:tr w:rsidR="00481081" w:rsidRPr="00481081" w14:paraId="40B0E2AE" w14:textId="77777777" w:rsidTr="00481081">
        <w:trPr>
          <w:trHeight w:val="390"/>
          <w:jc w:val="center"/>
        </w:trPr>
        <w:tc>
          <w:tcPr>
            <w:tcW w:w="10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0FCE378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SISTEMA DE DREANGEM DE ÁGUAS RESIDUAIS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7535B7A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28D3213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46AE009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1C5970E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2E4C414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3E711CF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318053"/>
            <w:noWrap/>
            <w:vAlign w:val="center"/>
            <w:hideMark/>
          </w:tcPr>
          <w:p w14:paraId="1470A684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pt-PT"/>
              </w:rPr>
              <w:t> </w:t>
            </w:r>
          </w:p>
        </w:tc>
      </w:tr>
      <w:tr w:rsidR="00481081" w:rsidRPr="00481081" w14:paraId="71C40ED8" w14:textId="77777777" w:rsidTr="00481081">
        <w:trPr>
          <w:trHeight w:val="390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5070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OE1 - Adequação do Serviço ao utilizador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4F6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OE1.5 - Acessibilidade física do serviço através de redes fixas e meios móveis  (AR02b)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EAF1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86D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54B5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7080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56E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EABB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767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95.5</w:t>
            </w:r>
          </w:p>
        </w:tc>
      </w:tr>
      <w:tr w:rsidR="00481081" w:rsidRPr="00481081" w14:paraId="2D903774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A5D3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04C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OE1.6 - Acessibilidade económica do serviço AR (AR03b)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F6BE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AA746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0110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A294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DC28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BE6E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5A7B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0,50</w:t>
            </w:r>
          </w:p>
        </w:tc>
      </w:tr>
      <w:tr w:rsidR="00481081" w:rsidRPr="00481081" w14:paraId="3832A37F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C2F6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B9E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OE1.7 - Ocorrência de inundações  (AR04b)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03FFD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3C20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nº/(1000 </w:t>
            </w:r>
            <w:proofErr w:type="spellStart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ramais.ano</w:t>
            </w:r>
            <w:proofErr w:type="spellEnd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7366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FA9C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0D0E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BA5D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69E4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1</w:t>
            </w:r>
          </w:p>
        </w:tc>
      </w:tr>
      <w:tr w:rsidR="00481081" w:rsidRPr="00481081" w14:paraId="1A16B0E6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6FE3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CEA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OE1.8 - Resposta a reclamações, sugestões e pedidos de informação (AR05b)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C103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6301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FF21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65ED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1A18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E3A5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1F3E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</w:tr>
      <w:tr w:rsidR="00481081" w:rsidRPr="00481081" w14:paraId="7D9966B2" w14:textId="77777777" w:rsidTr="00481081">
        <w:trPr>
          <w:trHeight w:val="390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2D9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OE2 - Sustentabilidade da prestação do serviço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2C9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OE2.6 - Cobertura dos gastos  AR (AR06ab)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C95E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FE05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(-)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D40A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BCC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7F90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9807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2704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99</w:t>
            </w:r>
          </w:p>
        </w:tc>
      </w:tr>
      <w:tr w:rsidR="00481081" w:rsidRPr="00481081" w14:paraId="28E2D84C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A8E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C76F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OE2.7 - Adesão ao serviço AR (AR08b)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BC54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C96A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B63C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639F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87,3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AB4C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88,6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65DC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7B40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91,3</w:t>
            </w:r>
          </w:p>
        </w:tc>
      </w:tr>
      <w:tr w:rsidR="00481081" w:rsidRPr="00481081" w14:paraId="6F362F6B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AE6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A9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OE2.8 - Reabilitação de coletores  (AR09b)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B097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62BC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%/ano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AA1E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1D34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A1F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C1991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DC4DD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≥ 0.1</w:t>
            </w:r>
          </w:p>
        </w:tc>
      </w:tr>
      <w:tr w:rsidR="00481081" w:rsidRPr="00481081" w14:paraId="664ADBD3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139C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055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OE2.9 - Ocorrência de colapsos estruturais em coletores  (AR10b 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8A0E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ERSAR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10CD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 xml:space="preserve">nº/(100 </w:t>
            </w:r>
            <w:proofErr w:type="spellStart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km.ano</w:t>
            </w:r>
            <w:proofErr w:type="spellEnd"/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66EE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0CE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DEA7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883F6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B5F1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≤ 1</w:t>
            </w:r>
          </w:p>
        </w:tc>
      </w:tr>
      <w:tr w:rsidR="00481081" w:rsidRPr="00481081" w14:paraId="2534978E" w14:textId="77777777" w:rsidTr="00481081">
        <w:trPr>
          <w:trHeight w:val="390"/>
          <w:jc w:val="center"/>
        </w:trPr>
        <w:tc>
          <w:tcPr>
            <w:tcW w:w="10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60E026E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 xml:space="preserve">CONDIÇÕES TRANSVERSAIS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1240BF44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58F63D4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799A127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26C2CC6D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1A2934D0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39DBC06B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2B2B2"/>
            <w:noWrap/>
            <w:vAlign w:val="center"/>
            <w:hideMark/>
          </w:tcPr>
          <w:p w14:paraId="3E718CD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PT"/>
              </w:rPr>
              <w:t> </w:t>
            </w:r>
          </w:p>
        </w:tc>
      </w:tr>
      <w:tr w:rsidR="00481081" w:rsidRPr="00481081" w14:paraId="02E822E8" w14:textId="77777777" w:rsidTr="00481081">
        <w:trPr>
          <w:trHeight w:val="390"/>
          <w:jc w:val="center"/>
        </w:trPr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E3B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OE2 - Sustentabilidade da prestação do serviço</w:t>
            </w: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1DF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OE2.1 - Resultado Líquido (-)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B78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SNC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CEED1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€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29EE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772C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B8BE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9CC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2390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</w:tr>
      <w:tr w:rsidR="00481081" w:rsidRPr="00481081" w14:paraId="39ED8857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DEB9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1AC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OE2.2 - Peso das vendas e prestações de serviços nos Gastos totais incorridos (-)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01E48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SNC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68FC5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62359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02AB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455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7181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4CD8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50</w:t>
            </w:r>
          </w:p>
        </w:tc>
      </w:tr>
      <w:tr w:rsidR="00481081" w:rsidRPr="00481081" w14:paraId="14184815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3257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316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OE2.3 - Peso dos subsídios à exploração na totalidade de Prestação de serviços e outros rendimentos (-)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6203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SNC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CD0E6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%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6F02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7F7E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D92A2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F4284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7B0D8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&lt; 50</w:t>
            </w:r>
          </w:p>
        </w:tc>
      </w:tr>
      <w:tr w:rsidR="00481081" w:rsidRPr="00481081" w14:paraId="63E6B9A4" w14:textId="77777777" w:rsidTr="00481081">
        <w:trPr>
          <w:trHeight w:val="390"/>
          <w:jc w:val="center"/>
        </w:trPr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F99E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C76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sz w:val="18"/>
                <w:szCs w:val="18"/>
                <w:lang w:eastAsia="pt-PT"/>
              </w:rPr>
              <w:t>OE2.4 - EBITDA (-)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BFD02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SNC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61BDA" w14:textId="77777777" w:rsidR="00481081" w:rsidRPr="00481081" w:rsidRDefault="00481081" w:rsidP="004810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€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76A37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288AA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19C93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0A3CC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88E45" w14:textId="77777777" w:rsidR="00481081" w:rsidRPr="00481081" w:rsidRDefault="00481081" w:rsidP="004810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</w:pPr>
            <w:r w:rsidRPr="004810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PT"/>
              </w:rPr>
              <w:t>&gt; 0</w:t>
            </w:r>
          </w:p>
        </w:tc>
      </w:tr>
    </w:tbl>
    <w:p w14:paraId="7EF76978" w14:textId="77777777" w:rsidR="00481081" w:rsidRDefault="00481081" w:rsidP="00481081">
      <w:pPr>
        <w:spacing w:after="0"/>
        <w:jc w:val="center"/>
        <w:rPr>
          <w:rFonts w:cstheme="minorHAnsi"/>
        </w:rPr>
      </w:pPr>
    </w:p>
    <w:p w14:paraId="3B16AAA8" w14:textId="77777777" w:rsidR="00481081" w:rsidRDefault="00481081" w:rsidP="00BC2164">
      <w:pPr>
        <w:spacing w:after="0"/>
        <w:rPr>
          <w:rFonts w:cstheme="minorHAnsi"/>
        </w:rPr>
      </w:pPr>
    </w:p>
    <w:p w14:paraId="0FBA8C85" w14:textId="77777777" w:rsidR="00481081" w:rsidRDefault="00481081" w:rsidP="00BC2164">
      <w:pPr>
        <w:spacing w:after="0"/>
        <w:rPr>
          <w:rFonts w:cstheme="minorHAnsi"/>
        </w:rPr>
      </w:pPr>
    </w:p>
    <w:p w14:paraId="5532A13E" w14:textId="77777777" w:rsidR="00481081" w:rsidRDefault="00481081" w:rsidP="00BC2164">
      <w:pPr>
        <w:spacing w:after="0"/>
        <w:rPr>
          <w:rFonts w:cstheme="minorHAnsi"/>
        </w:rPr>
      </w:pPr>
    </w:p>
    <w:p w14:paraId="5CC138CB" w14:textId="2B3CD19A" w:rsidR="00481081" w:rsidRDefault="00481081" w:rsidP="00BC2164">
      <w:pPr>
        <w:spacing w:after="0"/>
        <w:rPr>
          <w:rFonts w:cstheme="minorHAnsi"/>
          <w:u w:val="single" w:color="131313"/>
        </w:rPr>
        <w:sectPr w:rsidR="00481081" w:rsidSect="00A81F8B">
          <w:footerReference w:type="default" r:id="rId11"/>
          <w:pgSz w:w="23811" w:h="16838" w:orient="landscape" w:code="8"/>
          <w:pgMar w:top="720" w:right="720" w:bottom="720" w:left="720" w:header="720" w:footer="720" w:gutter="0"/>
          <w:cols w:space="720"/>
          <w:docGrid w:linePitch="299"/>
        </w:sectPr>
      </w:pPr>
    </w:p>
    <w:p w14:paraId="644BF460" w14:textId="3425A312" w:rsidR="00AD3118" w:rsidRPr="000B7CDD" w:rsidRDefault="00AD3118" w:rsidP="00BC2164">
      <w:pPr>
        <w:pStyle w:val="Ttulo2"/>
        <w:spacing w:after="0" w:line="360" w:lineRule="auto"/>
        <w:ind w:left="122"/>
        <w:rPr>
          <w:rFonts w:cstheme="minorHAnsi"/>
          <w:sz w:val="22"/>
          <w:szCs w:val="22"/>
        </w:rPr>
      </w:pPr>
      <w:r w:rsidRPr="000B7CDD">
        <w:rPr>
          <w:rFonts w:cstheme="minorHAnsi"/>
          <w:sz w:val="22"/>
          <w:szCs w:val="22"/>
        </w:rPr>
        <w:lastRenderedPageBreak/>
        <w:t>ANEXO</w:t>
      </w:r>
      <w:r w:rsidRPr="000B7CDD">
        <w:rPr>
          <w:rFonts w:cstheme="minorHAnsi"/>
          <w:spacing w:val="1"/>
          <w:sz w:val="22"/>
          <w:szCs w:val="22"/>
        </w:rPr>
        <w:t xml:space="preserve"> </w:t>
      </w:r>
      <w:r w:rsidRPr="000B7CDD">
        <w:rPr>
          <w:rFonts w:cstheme="minorHAnsi"/>
          <w:sz w:val="22"/>
          <w:szCs w:val="22"/>
        </w:rPr>
        <w:t>I</w:t>
      </w:r>
      <w:r w:rsidR="007C31C6">
        <w:rPr>
          <w:rFonts w:cstheme="minorHAnsi"/>
          <w:sz w:val="22"/>
          <w:szCs w:val="22"/>
        </w:rPr>
        <w:t>V</w:t>
      </w:r>
      <w:r w:rsidRPr="000B7CDD">
        <w:rPr>
          <w:rFonts w:cstheme="minorHAnsi"/>
          <w:sz w:val="22"/>
          <w:szCs w:val="22"/>
        </w:rPr>
        <w:t xml:space="preserve"> </w:t>
      </w:r>
      <w:r w:rsidR="00A72C5D">
        <w:rPr>
          <w:rFonts w:cstheme="minorHAnsi"/>
          <w:sz w:val="22"/>
          <w:szCs w:val="22"/>
        </w:rPr>
        <w:t>–</w:t>
      </w:r>
      <w:r w:rsidRPr="000B7CDD">
        <w:rPr>
          <w:rFonts w:cstheme="minorHAnsi"/>
          <w:spacing w:val="-9"/>
          <w:sz w:val="22"/>
          <w:szCs w:val="22"/>
        </w:rPr>
        <w:t xml:space="preserve"> </w:t>
      </w:r>
      <w:r w:rsidR="00A72C5D">
        <w:rPr>
          <w:rFonts w:cstheme="minorHAnsi"/>
          <w:spacing w:val="-9"/>
          <w:sz w:val="22"/>
          <w:szCs w:val="22"/>
        </w:rPr>
        <w:t xml:space="preserve">OUTROS PARÂMETROS DE </w:t>
      </w:r>
      <w:r w:rsidRPr="000B7CDD">
        <w:rPr>
          <w:rFonts w:cstheme="minorHAnsi"/>
          <w:sz w:val="22"/>
          <w:szCs w:val="22"/>
        </w:rPr>
        <w:t>AVALIAÇÃO</w:t>
      </w:r>
    </w:p>
    <w:p w14:paraId="50EAFA6A" w14:textId="77777777" w:rsidR="00AD3118" w:rsidRPr="000B7CDD" w:rsidRDefault="00AD3118" w:rsidP="00BC2164">
      <w:pPr>
        <w:pStyle w:val="Corpodetexto"/>
        <w:spacing w:after="0" w:line="360" w:lineRule="auto"/>
        <w:jc w:val="both"/>
        <w:rPr>
          <w:rFonts w:cstheme="minorHAnsi"/>
          <w:b/>
          <w:sz w:val="22"/>
          <w:szCs w:val="22"/>
        </w:rPr>
      </w:pPr>
    </w:p>
    <w:p w14:paraId="619591CB" w14:textId="6339046E" w:rsidR="00AD3118" w:rsidRPr="000B7CDD" w:rsidRDefault="00A72C5D" w:rsidP="00A72C5D">
      <w:pPr>
        <w:pStyle w:val="Corpodetexto"/>
        <w:spacing w:after="0" w:line="360" w:lineRule="auto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Na</w:t>
      </w:r>
      <w:r w:rsidR="00AD3118" w:rsidRPr="000B7CDD">
        <w:rPr>
          <w:rFonts w:cstheme="minorHAnsi"/>
          <w:spacing w:val="-4"/>
          <w:sz w:val="22"/>
          <w:szCs w:val="22"/>
        </w:rPr>
        <w:t xml:space="preserve"> </w:t>
      </w:r>
      <w:r w:rsidR="00AD3118" w:rsidRPr="000B7CDD">
        <w:rPr>
          <w:rFonts w:cstheme="minorHAnsi"/>
          <w:sz w:val="22"/>
          <w:szCs w:val="22"/>
        </w:rPr>
        <w:t>avaliação</w:t>
      </w:r>
      <w:r w:rsidR="00AD3118" w:rsidRPr="000B7CDD">
        <w:rPr>
          <w:rFonts w:cstheme="minorHAnsi"/>
          <w:spacing w:val="7"/>
          <w:sz w:val="22"/>
          <w:szCs w:val="22"/>
        </w:rPr>
        <w:t xml:space="preserve"> </w:t>
      </w:r>
      <w:r w:rsidR="00AD3118" w:rsidRPr="000B7CDD">
        <w:rPr>
          <w:rFonts w:cstheme="minorHAnsi"/>
          <w:sz w:val="22"/>
          <w:szCs w:val="22"/>
        </w:rPr>
        <w:t>de</w:t>
      </w:r>
      <w:r w:rsidR="00AD3118" w:rsidRPr="000B7CDD">
        <w:rPr>
          <w:rFonts w:cstheme="minorHAnsi"/>
          <w:spacing w:val="-2"/>
          <w:sz w:val="22"/>
          <w:szCs w:val="22"/>
        </w:rPr>
        <w:t xml:space="preserve"> </w:t>
      </w:r>
      <w:r w:rsidR="00AD3118" w:rsidRPr="000B7CDD">
        <w:rPr>
          <w:rFonts w:cstheme="minorHAnsi"/>
          <w:sz w:val="22"/>
          <w:szCs w:val="22"/>
        </w:rPr>
        <w:t>desempenho</w:t>
      </w:r>
      <w:r w:rsidR="00AD3118" w:rsidRPr="000B7CDD">
        <w:rPr>
          <w:rFonts w:cstheme="minorHAnsi"/>
          <w:spacing w:val="9"/>
          <w:sz w:val="22"/>
          <w:szCs w:val="22"/>
        </w:rPr>
        <w:t xml:space="preserve"> </w:t>
      </w:r>
      <w:r w:rsidR="00AD3118" w:rsidRPr="000B7CDD">
        <w:rPr>
          <w:rFonts w:cstheme="minorHAnsi"/>
          <w:sz w:val="22"/>
          <w:szCs w:val="22"/>
        </w:rPr>
        <w:t>d</w:t>
      </w:r>
      <w:r w:rsidR="000F09B6">
        <w:rPr>
          <w:rFonts w:cstheme="minorHAnsi"/>
          <w:sz w:val="22"/>
          <w:szCs w:val="22"/>
        </w:rPr>
        <w:t>a Gestora</w:t>
      </w:r>
      <w:r w:rsidR="00AD3118" w:rsidRPr="000B7CDD">
        <w:rPr>
          <w:rFonts w:cstheme="minorHAnsi"/>
          <w:spacing w:val="10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>serão, ainda, considerados os seguintes parâmetros</w:t>
      </w:r>
      <w:r w:rsidR="00AD3118" w:rsidRPr="000B7CDD">
        <w:rPr>
          <w:rFonts w:cstheme="minorHAnsi"/>
          <w:spacing w:val="-2"/>
          <w:sz w:val="22"/>
          <w:szCs w:val="22"/>
        </w:rPr>
        <w:t>:</w:t>
      </w:r>
    </w:p>
    <w:p w14:paraId="0174C7D5" w14:textId="77777777" w:rsidR="00AD3118" w:rsidRPr="000B7CDD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2"/>
          <w:szCs w:val="22"/>
        </w:rPr>
      </w:pPr>
    </w:p>
    <w:p w14:paraId="789A310D" w14:textId="77777777" w:rsidR="00A72C5D" w:rsidRPr="001E7D42" w:rsidRDefault="00A72C5D" w:rsidP="00A72C5D">
      <w:pPr>
        <w:numPr>
          <w:ilvl w:val="0"/>
          <w:numId w:val="15"/>
        </w:numPr>
        <w:jc w:val="both"/>
      </w:pPr>
      <w:r w:rsidRPr="001E7D42">
        <w:t xml:space="preserve">Cumprimento dos deveres de informação e de publicidade administrativa previstos na Lei nº 50/2012 e na alínea d) do nº 1 do art.º 64 do Decreto Lei nº 133/2013 </w:t>
      </w:r>
    </w:p>
    <w:p w14:paraId="3E3213FC" w14:textId="73328F33" w:rsidR="00A72C5D" w:rsidRPr="001E7D42" w:rsidRDefault="00A72C5D" w:rsidP="00A72C5D">
      <w:pPr>
        <w:numPr>
          <w:ilvl w:val="0"/>
          <w:numId w:val="15"/>
        </w:numPr>
        <w:jc w:val="both"/>
      </w:pPr>
      <w:r w:rsidRPr="001E7D42">
        <w:t>Implementação/consolidação da Contabilidade de Gestão, devendo a implementação ocorrer até 31/12/2026 e a consolidação até final do mandato.</w:t>
      </w:r>
    </w:p>
    <w:p w14:paraId="223584EA" w14:textId="77777777" w:rsidR="00A72C5D" w:rsidRPr="001E7D42" w:rsidRDefault="00A72C5D" w:rsidP="00A72C5D">
      <w:pPr>
        <w:numPr>
          <w:ilvl w:val="0"/>
          <w:numId w:val="15"/>
        </w:numPr>
        <w:jc w:val="both"/>
      </w:pPr>
      <w:r w:rsidRPr="001E7D42">
        <w:t>Assegurar a estabilidade orçamental e a sustentabilidade financeira da entidade no final de cada ano económico</w:t>
      </w:r>
    </w:p>
    <w:p w14:paraId="7A38BABA" w14:textId="77777777" w:rsidR="00A72C5D" w:rsidRPr="001E7D42" w:rsidRDefault="00A72C5D" w:rsidP="00A72C5D">
      <w:pPr>
        <w:numPr>
          <w:ilvl w:val="1"/>
          <w:numId w:val="15"/>
        </w:numPr>
        <w:jc w:val="both"/>
      </w:pPr>
      <w:r w:rsidRPr="001E7D42">
        <w:t xml:space="preserve">Assegurar que o capital próprio da entidade seja superior a metade do capital social. </w:t>
      </w:r>
    </w:p>
    <w:p w14:paraId="6D607AD6" w14:textId="77777777" w:rsidR="00A72C5D" w:rsidRPr="001E7D42" w:rsidRDefault="00A72C5D" w:rsidP="00A72C5D">
      <w:pPr>
        <w:numPr>
          <w:ilvl w:val="1"/>
          <w:numId w:val="15"/>
        </w:numPr>
        <w:jc w:val="both"/>
      </w:pPr>
      <w:r w:rsidRPr="001E7D42">
        <w:t>Assegurar que a autonomia financeira da entidade seja superior a 30%, assegurando a capacidade da entidade se financiar com recursos próprios;</w:t>
      </w:r>
    </w:p>
    <w:p w14:paraId="772EF93C" w14:textId="2E6FE312" w:rsidR="00FB2D76" w:rsidRDefault="00A72C5D" w:rsidP="00FB2D76">
      <w:pPr>
        <w:numPr>
          <w:ilvl w:val="1"/>
          <w:numId w:val="15"/>
        </w:numPr>
        <w:jc w:val="both"/>
      </w:pPr>
      <w:r w:rsidRPr="001E7D42">
        <w:t xml:space="preserve">Garantir que o rácio de endividamento da entidade seja inferior a </w:t>
      </w:r>
      <w:r w:rsidR="001D5DF9">
        <w:t>65</w:t>
      </w:r>
      <w:r w:rsidRPr="001E7D42">
        <w:t>%.</w:t>
      </w:r>
      <w:r w:rsidR="002A7B34">
        <w:t>*</w:t>
      </w:r>
    </w:p>
    <w:p w14:paraId="246A3AB2" w14:textId="1566F25F" w:rsidR="00FB2D76" w:rsidRPr="00FB2D76" w:rsidRDefault="002A7B34" w:rsidP="00FB2D76">
      <w:pPr>
        <w:ind w:left="1440"/>
        <w:jc w:val="both"/>
      </w:pPr>
      <w:r>
        <w:t>*</w:t>
      </w:r>
      <w:r w:rsidR="00FB2D76">
        <w:t>E</w:t>
      </w:r>
      <w:r w:rsidR="00FB2D76" w:rsidRPr="00FB2D76">
        <w:t>ste objetivo não prejudica ajustamentos decorrentes de investimentos efetuados, desde que devidamente fundamentados e autorizados pela Entidade Pública Participante</w:t>
      </w:r>
      <w:r w:rsidR="00FB2D76">
        <w:t>.</w:t>
      </w:r>
    </w:p>
    <w:p w14:paraId="43BFAC90" w14:textId="77777777" w:rsidR="00FB2D76" w:rsidRPr="001E7D42" w:rsidRDefault="00FB2D76" w:rsidP="00FB2D76">
      <w:pPr>
        <w:ind w:left="1440"/>
        <w:jc w:val="both"/>
      </w:pPr>
    </w:p>
    <w:p w14:paraId="7822EA27" w14:textId="77777777" w:rsidR="00AD3118" w:rsidRPr="000B7CDD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2"/>
          <w:szCs w:val="22"/>
        </w:rPr>
      </w:pPr>
    </w:p>
    <w:p w14:paraId="6E7DC7B6" w14:textId="77777777" w:rsidR="00AD3118" w:rsidRPr="000B7CDD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2"/>
          <w:szCs w:val="22"/>
        </w:rPr>
      </w:pPr>
    </w:p>
    <w:p w14:paraId="12E57508" w14:textId="77777777" w:rsidR="00AD3118" w:rsidRPr="000B7CDD" w:rsidRDefault="00AD3118" w:rsidP="00BC2164">
      <w:pPr>
        <w:pStyle w:val="Corpodetexto"/>
        <w:spacing w:after="0" w:line="360" w:lineRule="auto"/>
        <w:jc w:val="both"/>
        <w:rPr>
          <w:rFonts w:cstheme="minorHAnsi"/>
          <w:sz w:val="22"/>
          <w:szCs w:val="22"/>
        </w:rPr>
      </w:pPr>
    </w:p>
    <w:sectPr w:rsidR="00AD3118" w:rsidRPr="000B7CDD" w:rsidSect="002650D5">
      <w:footerReference w:type="default" r:id="rId12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3298" w14:textId="77777777" w:rsidR="001053EE" w:rsidRDefault="001053EE" w:rsidP="00231BB7">
      <w:r>
        <w:separator/>
      </w:r>
    </w:p>
  </w:endnote>
  <w:endnote w:type="continuationSeparator" w:id="0">
    <w:p w14:paraId="06E2188C" w14:textId="77777777" w:rsidR="001053EE" w:rsidRDefault="001053EE" w:rsidP="002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5697252"/>
      <w:docPartObj>
        <w:docPartGallery w:val="Page Numbers (Bottom of Page)"/>
        <w:docPartUnique/>
      </w:docPartObj>
    </w:sdtPr>
    <w:sdtEndPr/>
    <w:sdtContent>
      <w:p w14:paraId="05653A7D" w14:textId="3EC909D7" w:rsidR="00EB5A60" w:rsidRDefault="00EB5A6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0243AD" w14:textId="77777777" w:rsidR="00EB5A60" w:rsidRDefault="00EB5A6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B83E" w14:textId="79F17DE4" w:rsidR="00BB1D17" w:rsidRDefault="00BB1D17">
    <w:pPr>
      <w:pStyle w:val="Rodap"/>
      <w:jc w:val="right"/>
    </w:pPr>
  </w:p>
  <w:p w14:paraId="55A4E369" w14:textId="77777777" w:rsidR="00BB1D17" w:rsidRDefault="00BB1D1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F7BD" w14:textId="3367F78C" w:rsidR="00314A1F" w:rsidRDefault="00314A1F">
    <w:pPr>
      <w:pStyle w:val="Rodap"/>
      <w:jc w:val="right"/>
    </w:pPr>
  </w:p>
  <w:p w14:paraId="6BF60FA9" w14:textId="77777777" w:rsidR="00314A1F" w:rsidRDefault="00314A1F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85FB" w14:textId="27C8F759" w:rsidR="00314A1F" w:rsidRDefault="00314A1F">
    <w:pPr>
      <w:pStyle w:val="Rodap"/>
      <w:jc w:val="right"/>
    </w:pPr>
  </w:p>
  <w:p w14:paraId="6176E80E" w14:textId="77777777" w:rsidR="00314A1F" w:rsidRDefault="00314A1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A435" w14:textId="77777777" w:rsidR="001053EE" w:rsidRDefault="001053EE" w:rsidP="00231BB7">
      <w:r>
        <w:separator/>
      </w:r>
    </w:p>
  </w:footnote>
  <w:footnote w:type="continuationSeparator" w:id="0">
    <w:p w14:paraId="61289A73" w14:textId="77777777" w:rsidR="001053EE" w:rsidRDefault="001053EE" w:rsidP="00231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26BCE" w14:textId="49EC13F3" w:rsidR="00895597" w:rsidRDefault="001A3DF9">
    <w:pPr>
      <w:pStyle w:val="Cabealho"/>
    </w:pPr>
    <w:r>
      <w:rPr>
        <w:noProof/>
      </w:rPr>
      <w:t>Doc.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C4C"/>
    <w:multiLevelType w:val="multilevel"/>
    <w:tmpl w:val="14EC029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F2BA7"/>
    <w:multiLevelType w:val="hybridMultilevel"/>
    <w:tmpl w:val="D2F0E7B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7336"/>
    <w:multiLevelType w:val="hybridMultilevel"/>
    <w:tmpl w:val="61E4C66E"/>
    <w:lvl w:ilvl="0" w:tplc="1F44CBAE">
      <w:start w:val="1"/>
      <w:numFmt w:val="lowerLetter"/>
      <w:lvlText w:val="%1)"/>
      <w:lvlJc w:val="left"/>
      <w:pPr>
        <w:ind w:left="12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667268">
      <w:numFmt w:val="bullet"/>
      <w:lvlText w:val="•"/>
      <w:lvlJc w:val="left"/>
      <w:pPr>
        <w:ind w:left="1102" w:hanging="303"/>
      </w:pPr>
      <w:rPr>
        <w:rFonts w:hint="default"/>
        <w:lang w:val="pt-PT" w:eastAsia="en-US" w:bidi="ar-SA"/>
      </w:rPr>
    </w:lvl>
    <w:lvl w:ilvl="2" w:tplc="6E70211C">
      <w:numFmt w:val="bullet"/>
      <w:lvlText w:val="•"/>
      <w:lvlJc w:val="left"/>
      <w:pPr>
        <w:ind w:left="2084" w:hanging="303"/>
      </w:pPr>
      <w:rPr>
        <w:rFonts w:hint="default"/>
        <w:lang w:val="pt-PT" w:eastAsia="en-US" w:bidi="ar-SA"/>
      </w:rPr>
    </w:lvl>
    <w:lvl w:ilvl="3" w:tplc="8C74A6E0">
      <w:numFmt w:val="bullet"/>
      <w:lvlText w:val="•"/>
      <w:lvlJc w:val="left"/>
      <w:pPr>
        <w:ind w:left="3066" w:hanging="303"/>
      </w:pPr>
      <w:rPr>
        <w:rFonts w:hint="default"/>
        <w:lang w:val="pt-PT" w:eastAsia="en-US" w:bidi="ar-SA"/>
      </w:rPr>
    </w:lvl>
    <w:lvl w:ilvl="4" w:tplc="4DA87C9C">
      <w:numFmt w:val="bullet"/>
      <w:lvlText w:val="•"/>
      <w:lvlJc w:val="left"/>
      <w:pPr>
        <w:ind w:left="4048" w:hanging="303"/>
      </w:pPr>
      <w:rPr>
        <w:rFonts w:hint="default"/>
        <w:lang w:val="pt-PT" w:eastAsia="en-US" w:bidi="ar-SA"/>
      </w:rPr>
    </w:lvl>
    <w:lvl w:ilvl="5" w:tplc="F9109408">
      <w:numFmt w:val="bullet"/>
      <w:lvlText w:val="•"/>
      <w:lvlJc w:val="left"/>
      <w:pPr>
        <w:ind w:left="5030" w:hanging="303"/>
      </w:pPr>
      <w:rPr>
        <w:rFonts w:hint="default"/>
        <w:lang w:val="pt-PT" w:eastAsia="en-US" w:bidi="ar-SA"/>
      </w:rPr>
    </w:lvl>
    <w:lvl w:ilvl="6" w:tplc="6068EB5C">
      <w:numFmt w:val="bullet"/>
      <w:lvlText w:val="•"/>
      <w:lvlJc w:val="left"/>
      <w:pPr>
        <w:ind w:left="6012" w:hanging="303"/>
      </w:pPr>
      <w:rPr>
        <w:rFonts w:hint="default"/>
        <w:lang w:val="pt-PT" w:eastAsia="en-US" w:bidi="ar-SA"/>
      </w:rPr>
    </w:lvl>
    <w:lvl w:ilvl="7" w:tplc="B3CE5DB6">
      <w:numFmt w:val="bullet"/>
      <w:lvlText w:val="•"/>
      <w:lvlJc w:val="left"/>
      <w:pPr>
        <w:ind w:left="6994" w:hanging="303"/>
      </w:pPr>
      <w:rPr>
        <w:rFonts w:hint="default"/>
        <w:lang w:val="pt-PT" w:eastAsia="en-US" w:bidi="ar-SA"/>
      </w:rPr>
    </w:lvl>
    <w:lvl w:ilvl="8" w:tplc="9EDE28FC">
      <w:numFmt w:val="bullet"/>
      <w:lvlText w:val="•"/>
      <w:lvlJc w:val="left"/>
      <w:pPr>
        <w:ind w:left="7976" w:hanging="303"/>
      </w:pPr>
      <w:rPr>
        <w:rFonts w:hint="default"/>
        <w:lang w:val="pt-PT" w:eastAsia="en-US" w:bidi="ar-SA"/>
      </w:rPr>
    </w:lvl>
  </w:abstractNum>
  <w:abstractNum w:abstractNumId="3" w15:restartNumberingAfterBreak="0">
    <w:nsid w:val="12E508E0"/>
    <w:multiLevelType w:val="hybridMultilevel"/>
    <w:tmpl w:val="726AC2B0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112973"/>
    <w:multiLevelType w:val="hybridMultilevel"/>
    <w:tmpl w:val="8438EBD8"/>
    <w:lvl w:ilvl="0" w:tplc="0816001B">
      <w:start w:val="1"/>
      <w:numFmt w:val="lowerRoman"/>
      <w:lvlText w:val="%1."/>
      <w:lvlJc w:val="right"/>
      <w:pPr>
        <w:ind w:left="271" w:hanging="271"/>
      </w:pPr>
      <w:rPr>
        <w:rFonts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1AF8F800">
      <w:numFmt w:val="bullet"/>
      <w:lvlText w:val="•"/>
      <w:lvlJc w:val="left"/>
      <w:pPr>
        <w:ind w:left="535" w:hanging="271"/>
      </w:pPr>
      <w:rPr>
        <w:rFonts w:hint="default"/>
        <w:lang w:val="pt-PT" w:eastAsia="en-US" w:bidi="ar-SA"/>
      </w:rPr>
    </w:lvl>
    <w:lvl w:ilvl="2" w:tplc="BF887E70">
      <w:numFmt w:val="bullet"/>
      <w:lvlText w:val="•"/>
      <w:lvlJc w:val="left"/>
      <w:pPr>
        <w:ind w:left="1517" w:hanging="271"/>
      </w:pPr>
      <w:rPr>
        <w:rFonts w:hint="default"/>
        <w:lang w:val="pt-PT" w:eastAsia="en-US" w:bidi="ar-SA"/>
      </w:rPr>
    </w:lvl>
    <w:lvl w:ilvl="3" w:tplc="280E23AA">
      <w:numFmt w:val="bullet"/>
      <w:lvlText w:val="•"/>
      <w:lvlJc w:val="left"/>
      <w:pPr>
        <w:ind w:left="2499" w:hanging="271"/>
      </w:pPr>
      <w:rPr>
        <w:rFonts w:hint="default"/>
        <w:lang w:val="pt-PT" w:eastAsia="en-US" w:bidi="ar-SA"/>
      </w:rPr>
    </w:lvl>
    <w:lvl w:ilvl="4" w:tplc="8ED2A01E">
      <w:numFmt w:val="bullet"/>
      <w:lvlText w:val="•"/>
      <w:lvlJc w:val="left"/>
      <w:pPr>
        <w:ind w:left="3481" w:hanging="271"/>
      </w:pPr>
      <w:rPr>
        <w:rFonts w:hint="default"/>
        <w:lang w:val="pt-PT" w:eastAsia="en-US" w:bidi="ar-SA"/>
      </w:rPr>
    </w:lvl>
    <w:lvl w:ilvl="5" w:tplc="1E843474">
      <w:numFmt w:val="bullet"/>
      <w:lvlText w:val="•"/>
      <w:lvlJc w:val="left"/>
      <w:pPr>
        <w:ind w:left="4463" w:hanging="271"/>
      </w:pPr>
      <w:rPr>
        <w:rFonts w:hint="default"/>
        <w:lang w:val="pt-PT" w:eastAsia="en-US" w:bidi="ar-SA"/>
      </w:rPr>
    </w:lvl>
    <w:lvl w:ilvl="6" w:tplc="BAA247D6">
      <w:numFmt w:val="bullet"/>
      <w:lvlText w:val="•"/>
      <w:lvlJc w:val="left"/>
      <w:pPr>
        <w:ind w:left="5445" w:hanging="271"/>
      </w:pPr>
      <w:rPr>
        <w:rFonts w:hint="default"/>
        <w:lang w:val="pt-PT" w:eastAsia="en-US" w:bidi="ar-SA"/>
      </w:rPr>
    </w:lvl>
    <w:lvl w:ilvl="7" w:tplc="58A0540A">
      <w:numFmt w:val="bullet"/>
      <w:lvlText w:val="•"/>
      <w:lvlJc w:val="left"/>
      <w:pPr>
        <w:ind w:left="6427" w:hanging="271"/>
      </w:pPr>
      <w:rPr>
        <w:rFonts w:hint="default"/>
        <w:lang w:val="pt-PT" w:eastAsia="en-US" w:bidi="ar-SA"/>
      </w:rPr>
    </w:lvl>
    <w:lvl w:ilvl="8" w:tplc="92E042B2">
      <w:numFmt w:val="bullet"/>
      <w:lvlText w:val="•"/>
      <w:lvlJc w:val="left"/>
      <w:pPr>
        <w:ind w:left="7409" w:hanging="271"/>
      </w:pPr>
      <w:rPr>
        <w:rFonts w:hint="default"/>
        <w:lang w:val="pt-PT" w:eastAsia="en-US" w:bidi="ar-SA"/>
      </w:rPr>
    </w:lvl>
  </w:abstractNum>
  <w:abstractNum w:abstractNumId="5" w15:restartNumberingAfterBreak="0">
    <w:nsid w:val="1AB665D3"/>
    <w:multiLevelType w:val="multilevel"/>
    <w:tmpl w:val="1828F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11486D"/>
    <w:multiLevelType w:val="hybridMultilevel"/>
    <w:tmpl w:val="93E8C938"/>
    <w:lvl w:ilvl="0" w:tplc="E3A6E3B0">
      <w:numFmt w:val="bullet"/>
      <w:lvlText w:val="-"/>
      <w:lvlJc w:val="left"/>
      <w:pPr>
        <w:ind w:left="12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3"/>
        <w:szCs w:val="23"/>
        <w:lang w:val="pt-PT" w:eastAsia="en-US" w:bidi="ar-SA"/>
      </w:rPr>
    </w:lvl>
    <w:lvl w:ilvl="1" w:tplc="88604992">
      <w:numFmt w:val="bullet"/>
      <w:lvlText w:val="•"/>
      <w:lvlJc w:val="left"/>
      <w:pPr>
        <w:ind w:left="1102" w:hanging="141"/>
      </w:pPr>
      <w:rPr>
        <w:rFonts w:hint="default"/>
        <w:lang w:val="pt-PT" w:eastAsia="en-US" w:bidi="ar-SA"/>
      </w:rPr>
    </w:lvl>
    <w:lvl w:ilvl="2" w:tplc="F7949A2C">
      <w:numFmt w:val="bullet"/>
      <w:lvlText w:val="•"/>
      <w:lvlJc w:val="left"/>
      <w:pPr>
        <w:ind w:left="2084" w:hanging="141"/>
      </w:pPr>
      <w:rPr>
        <w:rFonts w:hint="default"/>
        <w:lang w:val="pt-PT" w:eastAsia="en-US" w:bidi="ar-SA"/>
      </w:rPr>
    </w:lvl>
    <w:lvl w:ilvl="3" w:tplc="2CA05574">
      <w:numFmt w:val="bullet"/>
      <w:lvlText w:val="•"/>
      <w:lvlJc w:val="left"/>
      <w:pPr>
        <w:ind w:left="3066" w:hanging="141"/>
      </w:pPr>
      <w:rPr>
        <w:rFonts w:hint="default"/>
        <w:lang w:val="pt-PT" w:eastAsia="en-US" w:bidi="ar-SA"/>
      </w:rPr>
    </w:lvl>
    <w:lvl w:ilvl="4" w:tplc="AD9834E6">
      <w:numFmt w:val="bullet"/>
      <w:lvlText w:val="•"/>
      <w:lvlJc w:val="left"/>
      <w:pPr>
        <w:ind w:left="4048" w:hanging="141"/>
      </w:pPr>
      <w:rPr>
        <w:rFonts w:hint="default"/>
        <w:lang w:val="pt-PT" w:eastAsia="en-US" w:bidi="ar-SA"/>
      </w:rPr>
    </w:lvl>
    <w:lvl w:ilvl="5" w:tplc="BEF67EAE">
      <w:numFmt w:val="bullet"/>
      <w:lvlText w:val="•"/>
      <w:lvlJc w:val="left"/>
      <w:pPr>
        <w:ind w:left="5030" w:hanging="141"/>
      </w:pPr>
      <w:rPr>
        <w:rFonts w:hint="default"/>
        <w:lang w:val="pt-PT" w:eastAsia="en-US" w:bidi="ar-SA"/>
      </w:rPr>
    </w:lvl>
    <w:lvl w:ilvl="6" w:tplc="5F0832FC">
      <w:numFmt w:val="bullet"/>
      <w:lvlText w:val="•"/>
      <w:lvlJc w:val="left"/>
      <w:pPr>
        <w:ind w:left="6012" w:hanging="141"/>
      </w:pPr>
      <w:rPr>
        <w:rFonts w:hint="default"/>
        <w:lang w:val="pt-PT" w:eastAsia="en-US" w:bidi="ar-SA"/>
      </w:rPr>
    </w:lvl>
    <w:lvl w:ilvl="7" w:tplc="46EEB080">
      <w:numFmt w:val="bullet"/>
      <w:lvlText w:val="•"/>
      <w:lvlJc w:val="left"/>
      <w:pPr>
        <w:ind w:left="6994" w:hanging="141"/>
      </w:pPr>
      <w:rPr>
        <w:rFonts w:hint="default"/>
        <w:lang w:val="pt-PT" w:eastAsia="en-US" w:bidi="ar-SA"/>
      </w:rPr>
    </w:lvl>
    <w:lvl w:ilvl="8" w:tplc="A648C6EE">
      <w:numFmt w:val="bullet"/>
      <w:lvlText w:val="•"/>
      <w:lvlJc w:val="left"/>
      <w:pPr>
        <w:ind w:left="7976" w:hanging="141"/>
      </w:pPr>
      <w:rPr>
        <w:rFonts w:hint="default"/>
        <w:lang w:val="pt-PT" w:eastAsia="en-US" w:bidi="ar-SA"/>
      </w:rPr>
    </w:lvl>
  </w:abstractNum>
  <w:abstractNum w:abstractNumId="7" w15:restartNumberingAfterBreak="0">
    <w:nsid w:val="2C45097C"/>
    <w:multiLevelType w:val="hybridMultilevel"/>
    <w:tmpl w:val="2ADC934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765A1"/>
    <w:multiLevelType w:val="hybridMultilevel"/>
    <w:tmpl w:val="34C61EC4"/>
    <w:lvl w:ilvl="0" w:tplc="8D4E740E">
      <w:start w:val="4"/>
      <w:numFmt w:val="lowerLetter"/>
      <w:lvlText w:val="%1)"/>
      <w:lvlJc w:val="left"/>
      <w:pPr>
        <w:ind w:left="371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3"/>
        <w:szCs w:val="23"/>
        <w:lang w:val="pt-PT" w:eastAsia="en-US" w:bidi="ar-SA"/>
      </w:rPr>
    </w:lvl>
    <w:lvl w:ilvl="1" w:tplc="DDE6666E">
      <w:numFmt w:val="bullet"/>
      <w:lvlText w:val="•"/>
      <w:lvlJc w:val="left"/>
      <w:pPr>
        <w:ind w:left="1336" w:hanging="251"/>
      </w:pPr>
      <w:rPr>
        <w:rFonts w:hint="default"/>
        <w:lang w:val="pt-PT" w:eastAsia="en-US" w:bidi="ar-SA"/>
      </w:rPr>
    </w:lvl>
    <w:lvl w:ilvl="2" w:tplc="018820A6">
      <w:numFmt w:val="bullet"/>
      <w:lvlText w:val="•"/>
      <w:lvlJc w:val="left"/>
      <w:pPr>
        <w:ind w:left="2292" w:hanging="251"/>
      </w:pPr>
      <w:rPr>
        <w:rFonts w:hint="default"/>
        <w:lang w:val="pt-PT" w:eastAsia="en-US" w:bidi="ar-SA"/>
      </w:rPr>
    </w:lvl>
    <w:lvl w:ilvl="3" w:tplc="DEFE4888">
      <w:numFmt w:val="bullet"/>
      <w:lvlText w:val="•"/>
      <w:lvlJc w:val="left"/>
      <w:pPr>
        <w:ind w:left="3248" w:hanging="251"/>
      </w:pPr>
      <w:rPr>
        <w:rFonts w:hint="default"/>
        <w:lang w:val="pt-PT" w:eastAsia="en-US" w:bidi="ar-SA"/>
      </w:rPr>
    </w:lvl>
    <w:lvl w:ilvl="4" w:tplc="E8DA8B76">
      <w:numFmt w:val="bullet"/>
      <w:lvlText w:val="•"/>
      <w:lvlJc w:val="left"/>
      <w:pPr>
        <w:ind w:left="4204" w:hanging="251"/>
      </w:pPr>
      <w:rPr>
        <w:rFonts w:hint="default"/>
        <w:lang w:val="pt-PT" w:eastAsia="en-US" w:bidi="ar-SA"/>
      </w:rPr>
    </w:lvl>
    <w:lvl w:ilvl="5" w:tplc="BF0EF024">
      <w:numFmt w:val="bullet"/>
      <w:lvlText w:val="•"/>
      <w:lvlJc w:val="left"/>
      <w:pPr>
        <w:ind w:left="5160" w:hanging="251"/>
      </w:pPr>
      <w:rPr>
        <w:rFonts w:hint="default"/>
        <w:lang w:val="pt-PT" w:eastAsia="en-US" w:bidi="ar-SA"/>
      </w:rPr>
    </w:lvl>
    <w:lvl w:ilvl="6" w:tplc="31F6F62A">
      <w:numFmt w:val="bullet"/>
      <w:lvlText w:val="•"/>
      <w:lvlJc w:val="left"/>
      <w:pPr>
        <w:ind w:left="6116" w:hanging="251"/>
      </w:pPr>
      <w:rPr>
        <w:rFonts w:hint="default"/>
        <w:lang w:val="pt-PT" w:eastAsia="en-US" w:bidi="ar-SA"/>
      </w:rPr>
    </w:lvl>
    <w:lvl w:ilvl="7" w:tplc="39F0F468">
      <w:numFmt w:val="bullet"/>
      <w:lvlText w:val="•"/>
      <w:lvlJc w:val="left"/>
      <w:pPr>
        <w:ind w:left="7072" w:hanging="251"/>
      </w:pPr>
      <w:rPr>
        <w:rFonts w:hint="default"/>
        <w:lang w:val="pt-PT" w:eastAsia="en-US" w:bidi="ar-SA"/>
      </w:rPr>
    </w:lvl>
    <w:lvl w:ilvl="8" w:tplc="DA8E0662">
      <w:numFmt w:val="bullet"/>
      <w:lvlText w:val="•"/>
      <w:lvlJc w:val="left"/>
      <w:pPr>
        <w:ind w:left="8028" w:hanging="251"/>
      </w:pPr>
      <w:rPr>
        <w:rFonts w:hint="default"/>
        <w:lang w:val="pt-PT" w:eastAsia="en-US" w:bidi="ar-SA"/>
      </w:rPr>
    </w:lvl>
  </w:abstractNum>
  <w:abstractNum w:abstractNumId="9" w15:restartNumberingAfterBreak="0">
    <w:nsid w:val="2FD24191"/>
    <w:multiLevelType w:val="hybridMultilevel"/>
    <w:tmpl w:val="D15EB70C"/>
    <w:lvl w:ilvl="0" w:tplc="0816001B">
      <w:start w:val="1"/>
      <w:numFmt w:val="lowerRoman"/>
      <w:lvlText w:val="%1."/>
      <w:lvlJc w:val="right"/>
      <w:pPr>
        <w:ind w:left="2160" w:hanging="360"/>
      </w:pPr>
    </w:lvl>
    <w:lvl w:ilvl="1" w:tplc="08160019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B240AA4"/>
    <w:multiLevelType w:val="hybridMultilevel"/>
    <w:tmpl w:val="EE2836E4"/>
    <w:lvl w:ilvl="0" w:tplc="46360E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2732F4"/>
    <w:multiLevelType w:val="hybridMultilevel"/>
    <w:tmpl w:val="F9667F6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B3369"/>
    <w:multiLevelType w:val="hybridMultilevel"/>
    <w:tmpl w:val="ECD8D57A"/>
    <w:lvl w:ilvl="0" w:tplc="4AAE86DA">
      <w:start w:val="1"/>
      <w:numFmt w:val="upperRoman"/>
      <w:lvlText w:val="%1."/>
      <w:lvlJc w:val="left"/>
      <w:pPr>
        <w:ind w:left="120" w:hanging="209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1"/>
        <w:sz w:val="23"/>
        <w:szCs w:val="23"/>
        <w:lang w:val="pt-PT" w:eastAsia="en-US" w:bidi="ar-SA"/>
      </w:rPr>
    </w:lvl>
    <w:lvl w:ilvl="1" w:tplc="BFC0A91A">
      <w:numFmt w:val="bullet"/>
      <w:lvlText w:val="•"/>
      <w:lvlJc w:val="left"/>
      <w:pPr>
        <w:ind w:left="1102" w:hanging="209"/>
      </w:pPr>
      <w:rPr>
        <w:rFonts w:hint="default"/>
        <w:lang w:val="pt-PT" w:eastAsia="en-US" w:bidi="ar-SA"/>
      </w:rPr>
    </w:lvl>
    <w:lvl w:ilvl="2" w:tplc="ECEA5E70">
      <w:numFmt w:val="bullet"/>
      <w:lvlText w:val="•"/>
      <w:lvlJc w:val="left"/>
      <w:pPr>
        <w:ind w:left="2084" w:hanging="209"/>
      </w:pPr>
      <w:rPr>
        <w:rFonts w:hint="default"/>
        <w:lang w:val="pt-PT" w:eastAsia="en-US" w:bidi="ar-SA"/>
      </w:rPr>
    </w:lvl>
    <w:lvl w:ilvl="3" w:tplc="86C6E82A">
      <w:numFmt w:val="bullet"/>
      <w:lvlText w:val="•"/>
      <w:lvlJc w:val="left"/>
      <w:pPr>
        <w:ind w:left="3066" w:hanging="209"/>
      </w:pPr>
      <w:rPr>
        <w:rFonts w:hint="default"/>
        <w:lang w:val="pt-PT" w:eastAsia="en-US" w:bidi="ar-SA"/>
      </w:rPr>
    </w:lvl>
    <w:lvl w:ilvl="4" w:tplc="4B8A64EA">
      <w:numFmt w:val="bullet"/>
      <w:lvlText w:val="•"/>
      <w:lvlJc w:val="left"/>
      <w:pPr>
        <w:ind w:left="4048" w:hanging="209"/>
      </w:pPr>
      <w:rPr>
        <w:rFonts w:hint="default"/>
        <w:lang w:val="pt-PT" w:eastAsia="en-US" w:bidi="ar-SA"/>
      </w:rPr>
    </w:lvl>
    <w:lvl w:ilvl="5" w:tplc="F176BCF8">
      <w:numFmt w:val="bullet"/>
      <w:lvlText w:val="•"/>
      <w:lvlJc w:val="left"/>
      <w:pPr>
        <w:ind w:left="5030" w:hanging="209"/>
      </w:pPr>
      <w:rPr>
        <w:rFonts w:hint="default"/>
        <w:lang w:val="pt-PT" w:eastAsia="en-US" w:bidi="ar-SA"/>
      </w:rPr>
    </w:lvl>
    <w:lvl w:ilvl="6" w:tplc="EF46D702">
      <w:numFmt w:val="bullet"/>
      <w:lvlText w:val="•"/>
      <w:lvlJc w:val="left"/>
      <w:pPr>
        <w:ind w:left="6012" w:hanging="209"/>
      </w:pPr>
      <w:rPr>
        <w:rFonts w:hint="default"/>
        <w:lang w:val="pt-PT" w:eastAsia="en-US" w:bidi="ar-SA"/>
      </w:rPr>
    </w:lvl>
    <w:lvl w:ilvl="7" w:tplc="09BE0DAE">
      <w:numFmt w:val="bullet"/>
      <w:lvlText w:val="•"/>
      <w:lvlJc w:val="left"/>
      <w:pPr>
        <w:ind w:left="6994" w:hanging="209"/>
      </w:pPr>
      <w:rPr>
        <w:rFonts w:hint="default"/>
        <w:lang w:val="pt-PT" w:eastAsia="en-US" w:bidi="ar-SA"/>
      </w:rPr>
    </w:lvl>
    <w:lvl w:ilvl="8" w:tplc="1E502C84">
      <w:numFmt w:val="bullet"/>
      <w:lvlText w:val="•"/>
      <w:lvlJc w:val="left"/>
      <w:pPr>
        <w:ind w:left="7976" w:hanging="209"/>
      </w:pPr>
      <w:rPr>
        <w:rFonts w:hint="default"/>
        <w:lang w:val="pt-PT" w:eastAsia="en-US" w:bidi="ar-SA"/>
      </w:rPr>
    </w:lvl>
  </w:abstractNum>
  <w:abstractNum w:abstractNumId="13" w15:restartNumberingAfterBreak="0">
    <w:nsid w:val="4BF0084F"/>
    <w:multiLevelType w:val="hybridMultilevel"/>
    <w:tmpl w:val="DA9C2A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87E70"/>
    <w:multiLevelType w:val="hybridMultilevel"/>
    <w:tmpl w:val="A40E5AF6"/>
    <w:lvl w:ilvl="0" w:tplc="F5AA3A84">
      <w:start w:val="1"/>
      <w:numFmt w:val="lowerLetter"/>
      <w:lvlText w:val="%1)"/>
      <w:lvlJc w:val="left"/>
      <w:pPr>
        <w:ind w:left="36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EEEA1C">
      <w:numFmt w:val="bullet"/>
      <w:lvlText w:val="•"/>
      <w:lvlJc w:val="left"/>
      <w:pPr>
        <w:ind w:left="1318" w:hanging="242"/>
      </w:pPr>
      <w:rPr>
        <w:rFonts w:hint="default"/>
        <w:lang w:val="pt-PT" w:eastAsia="en-US" w:bidi="ar-SA"/>
      </w:rPr>
    </w:lvl>
    <w:lvl w:ilvl="2" w:tplc="D9D6679C">
      <w:numFmt w:val="bullet"/>
      <w:lvlText w:val="•"/>
      <w:lvlJc w:val="left"/>
      <w:pPr>
        <w:ind w:left="2276" w:hanging="242"/>
      </w:pPr>
      <w:rPr>
        <w:rFonts w:hint="default"/>
        <w:lang w:val="pt-PT" w:eastAsia="en-US" w:bidi="ar-SA"/>
      </w:rPr>
    </w:lvl>
    <w:lvl w:ilvl="3" w:tplc="5F3855E4">
      <w:numFmt w:val="bullet"/>
      <w:lvlText w:val="•"/>
      <w:lvlJc w:val="left"/>
      <w:pPr>
        <w:ind w:left="3234" w:hanging="242"/>
      </w:pPr>
      <w:rPr>
        <w:rFonts w:hint="default"/>
        <w:lang w:val="pt-PT" w:eastAsia="en-US" w:bidi="ar-SA"/>
      </w:rPr>
    </w:lvl>
    <w:lvl w:ilvl="4" w:tplc="9EFCC58C">
      <w:numFmt w:val="bullet"/>
      <w:lvlText w:val="•"/>
      <w:lvlJc w:val="left"/>
      <w:pPr>
        <w:ind w:left="4192" w:hanging="242"/>
      </w:pPr>
      <w:rPr>
        <w:rFonts w:hint="default"/>
        <w:lang w:val="pt-PT" w:eastAsia="en-US" w:bidi="ar-SA"/>
      </w:rPr>
    </w:lvl>
    <w:lvl w:ilvl="5" w:tplc="211EC098">
      <w:numFmt w:val="bullet"/>
      <w:lvlText w:val="•"/>
      <w:lvlJc w:val="left"/>
      <w:pPr>
        <w:ind w:left="5150" w:hanging="242"/>
      </w:pPr>
      <w:rPr>
        <w:rFonts w:hint="default"/>
        <w:lang w:val="pt-PT" w:eastAsia="en-US" w:bidi="ar-SA"/>
      </w:rPr>
    </w:lvl>
    <w:lvl w:ilvl="6" w:tplc="3CC857AE">
      <w:numFmt w:val="bullet"/>
      <w:lvlText w:val="•"/>
      <w:lvlJc w:val="left"/>
      <w:pPr>
        <w:ind w:left="6108" w:hanging="242"/>
      </w:pPr>
      <w:rPr>
        <w:rFonts w:hint="default"/>
        <w:lang w:val="pt-PT" w:eastAsia="en-US" w:bidi="ar-SA"/>
      </w:rPr>
    </w:lvl>
    <w:lvl w:ilvl="7" w:tplc="16DC6E30">
      <w:numFmt w:val="bullet"/>
      <w:lvlText w:val="•"/>
      <w:lvlJc w:val="left"/>
      <w:pPr>
        <w:ind w:left="7066" w:hanging="242"/>
      </w:pPr>
      <w:rPr>
        <w:rFonts w:hint="default"/>
        <w:lang w:val="pt-PT" w:eastAsia="en-US" w:bidi="ar-SA"/>
      </w:rPr>
    </w:lvl>
    <w:lvl w:ilvl="8" w:tplc="7EE44FD6">
      <w:numFmt w:val="bullet"/>
      <w:lvlText w:val="•"/>
      <w:lvlJc w:val="left"/>
      <w:pPr>
        <w:ind w:left="8024" w:hanging="242"/>
      </w:pPr>
      <w:rPr>
        <w:rFonts w:hint="default"/>
        <w:lang w:val="pt-PT" w:eastAsia="en-US" w:bidi="ar-SA"/>
      </w:rPr>
    </w:lvl>
  </w:abstractNum>
  <w:abstractNum w:abstractNumId="15" w15:restartNumberingAfterBreak="0">
    <w:nsid w:val="4D904E6A"/>
    <w:multiLevelType w:val="hybridMultilevel"/>
    <w:tmpl w:val="D7AC9256"/>
    <w:lvl w:ilvl="0" w:tplc="08160013">
      <w:start w:val="1"/>
      <w:numFmt w:val="upperRoman"/>
      <w:lvlText w:val="%1."/>
      <w:lvlJc w:val="right"/>
      <w:pPr>
        <w:ind w:left="840" w:hanging="360"/>
      </w:p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57DE1697"/>
    <w:multiLevelType w:val="multilevel"/>
    <w:tmpl w:val="CA6C3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6C5BC8"/>
    <w:multiLevelType w:val="hybridMultilevel"/>
    <w:tmpl w:val="AB7ADCE4"/>
    <w:lvl w:ilvl="0" w:tplc="08160017">
      <w:start w:val="1"/>
      <w:numFmt w:val="lowerLetter"/>
      <w:lvlText w:val="%1)"/>
      <w:lvlJc w:val="left"/>
      <w:pPr>
        <w:ind w:left="1139" w:hanging="360"/>
      </w:pPr>
    </w:lvl>
    <w:lvl w:ilvl="1" w:tplc="08160019" w:tentative="1">
      <w:start w:val="1"/>
      <w:numFmt w:val="lowerLetter"/>
      <w:lvlText w:val="%2."/>
      <w:lvlJc w:val="left"/>
      <w:pPr>
        <w:ind w:left="1859" w:hanging="360"/>
      </w:pPr>
    </w:lvl>
    <w:lvl w:ilvl="2" w:tplc="0816001B" w:tentative="1">
      <w:start w:val="1"/>
      <w:numFmt w:val="lowerRoman"/>
      <w:lvlText w:val="%3."/>
      <w:lvlJc w:val="right"/>
      <w:pPr>
        <w:ind w:left="2579" w:hanging="180"/>
      </w:pPr>
    </w:lvl>
    <w:lvl w:ilvl="3" w:tplc="0816000F" w:tentative="1">
      <w:start w:val="1"/>
      <w:numFmt w:val="decimal"/>
      <w:lvlText w:val="%4."/>
      <w:lvlJc w:val="left"/>
      <w:pPr>
        <w:ind w:left="3299" w:hanging="360"/>
      </w:pPr>
    </w:lvl>
    <w:lvl w:ilvl="4" w:tplc="08160019" w:tentative="1">
      <w:start w:val="1"/>
      <w:numFmt w:val="lowerLetter"/>
      <w:lvlText w:val="%5."/>
      <w:lvlJc w:val="left"/>
      <w:pPr>
        <w:ind w:left="4019" w:hanging="360"/>
      </w:pPr>
    </w:lvl>
    <w:lvl w:ilvl="5" w:tplc="0816001B" w:tentative="1">
      <w:start w:val="1"/>
      <w:numFmt w:val="lowerRoman"/>
      <w:lvlText w:val="%6."/>
      <w:lvlJc w:val="right"/>
      <w:pPr>
        <w:ind w:left="4739" w:hanging="180"/>
      </w:pPr>
    </w:lvl>
    <w:lvl w:ilvl="6" w:tplc="0816000F" w:tentative="1">
      <w:start w:val="1"/>
      <w:numFmt w:val="decimal"/>
      <w:lvlText w:val="%7."/>
      <w:lvlJc w:val="left"/>
      <w:pPr>
        <w:ind w:left="5459" w:hanging="360"/>
      </w:pPr>
    </w:lvl>
    <w:lvl w:ilvl="7" w:tplc="08160019" w:tentative="1">
      <w:start w:val="1"/>
      <w:numFmt w:val="lowerLetter"/>
      <w:lvlText w:val="%8."/>
      <w:lvlJc w:val="left"/>
      <w:pPr>
        <w:ind w:left="6179" w:hanging="360"/>
      </w:pPr>
    </w:lvl>
    <w:lvl w:ilvl="8" w:tplc="0816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8" w15:restartNumberingAfterBreak="0">
    <w:nsid w:val="5B051590"/>
    <w:multiLevelType w:val="multilevel"/>
    <w:tmpl w:val="BA3627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t-PT" w:eastAsia="pt-PT" w:bidi="pt-P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F86FF9"/>
    <w:multiLevelType w:val="multilevel"/>
    <w:tmpl w:val="E34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AE4976"/>
    <w:multiLevelType w:val="multilevel"/>
    <w:tmpl w:val="E2BCD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681E0A02"/>
    <w:multiLevelType w:val="hybridMultilevel"/>
    <w:tmpl w:val="4A9A8436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866BC6"/>
    <w:multiLevelType w:val="multilevel"/>
    <w:tmpl w:val="BE3A5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775B252C"/>
    <w:multiLevelType w:val="hybridMultilevel"/>
    <w:tmpl w:val="9BCC77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45E46"/>
    <w:multiLevelType w:val="hybridMultilevel"/>
    <w:tmpl w:val="DAB26C8E"/>
    <w:lvl w:ilvl="0" w:tplc="24CAE180">
      <w:start w:val="1"/>
      <w:numFmt w:val="lowerLetter"/>
      <w:lvlText w:val="%1)"/>
      <w:lvlJc w:val="left"/>
      <w:pPr>
        <w:ind w:left="121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75D6099A">
      <w:numFmt w:val="bullet"/>
      <w:lvlText w:val="•"/>
      <w:lvlJc w:val="left"/>
      <w:pPr>
        <w:ind w:left="1102" w:hanging="271"/>
      </w:pPr>
      <w:rPr>
        <w:rFonts w:hint="default"/>
        <w:lang w:val="pt-PT" w:eastAsia="en-US" w:bidi="ar-SA"/>
      </w:rPr>
    </w:lvl>
    <w:lvl w:ilvl="2" w:tplc="A04CEF60">
      <w:numFmt w:val="bullet"/>
      <w:lvlText w:val="•"/>
      <w:lvlJc w:val="left"/>
      <w:pPr>
        <w:ind w:left="2084" w:hanging="271"/>
      </w:pPr>
      <w:rPr>
        <w:rFonts w:hint="default"/>
        <w:lang w:val="pt-PT" w:eastAsia="en-US" w:bidi="ar-SA"/>
      </w:rPr>
    </w:lvl>
    <w:lvl w:ilvl="3" w:tplc="CE647E58">
      <w:numFmt w:val="bullet"/>
      <w:lvlText w:val="•"/>
      <w:lvlJc w:val="left"/>
      <w:pPr>
        <w:ind w:left="3066" w:hanging="271"/>
      </w:pPr>
      <w:rPr>
        <w:rFonts w:hint="default"/>
        <w:lang w:val="pt-PT" w:eastAsia="en-US" w:bidi="ar-SA"/>
      </w:rPr>
    </w:lvl>
    <w:lvl w:ilvl="4" w:tplc="89E203CC">
      <w:numFmt w:val="bullet"/>
      <w:lvlText w:val="•"/>
      <w:lvlJc w:val="left"/>
      <w:pPr>
        <w:ind w:left="4048" w:hanging="271"/>
      </w:pPr>
      <w:rPr>
        <w:rFonts w:hint="default"/>
        <w:lang w:val="pt-PT" w:eastAsia="en-US" w:bidi="ar-SA"/>
      </w:rPr>
    </w:lvl>
    <w:lvl w:ilvl="5" w:tplc="E158A496">
      <w:numFmt w:val="bullet"/>
      <w:lvlText w:val="•"/>
      <w:lvlJc w:val="left"/>
      <w:pPr>
        <w:ind w:left="5030" w:hanging="271"/>
      </w:pPr>
      <w:rPr>
        <w:rFonts w:hint="default"/>
        <w:lang w:val="pt-PT" w:eastAsia="en-US" w:bidi="ar-SA"/>
      </w:rPr>
    </w:lvl>
    <w:lvl w:ilvl="6" w:tplc="AE4624FC">
      <w:numFmt w:val="bullet"/>
      <w:lvlText w:val="•"/>
      <w:lvlJc w:val="left"/>
      <w:pPr>
        <w:ind w:left="6012" w:hanging="271"/>
      </w:pPr>
      <w:rPr>
        <w:rFonts w:hint="default"/>
        <w:lang w:val="pt-PT" w:eastAsia="en-US" w:bidi="ar-SA"/>
      </w:rPr>
    </w:lvl>
    <w:lvl w:ilvl="7" w:tplc="595804C4">
      <w:numFmt w:val="bullet"/>
      <w:lvlText w:val="•"/>
      <w:lvlJc w:val="left"/>
      <w:pPr>
        <w:ind w:left="6994" w:hanging="271"/>
      </w:pPr>
      <w:rPr>
        <w:rFonts w:hint="default"/>
        <w:lang w:val="pt-PT" w:eastAsia="en-US" w:bidi="ar-SA"/>
      </w:rPr>
    </w:lvl>
    <w:lvl w:ilvl="8" w:tplc="45A2B970">
      <w:numFmt w:val="bullet"/>
      <w:lvlText w:val="•"/>
      <w:lvlJc w:val="left"/>
      <w:pPr>
        <w:ind w:left="7976" w:hanging="271"/>
      </w:pPr>
      <w:rPr>
        <w:rFonts w:hint="default"/>
        <w:lang w:val="pt-PT" w:eastAsia="en-US" w:bidi="ar-SA"/>
      </w:rPr>
    </w:lvl>
  </w:abstractNum>
  <w:num w:numId="1" w16cid:durableId="748380828">
    <w:abstractNumId w:val="8"/>
  </w:num>
  <w:num w:numId="2" w16cid:durableId="356780630">
    <w:abstractNumId w:val="2"/>
  </w:num>
  <w:num w:numId="3" w16cid:durableId="2090298991">
    <w:abstractNumId w:val="14"/>
  </w:num>
  <w:num w:numId="4" w16cid:durableId="985279309">
    <w:abstractNumId w:val="4"/>
  </w:num>
  <w:num w:numId="5" w16cid:durableId="2107993724">
    <w:abstractNumId w:val="24"/>
  </w:num>
  <w:num w:numId="6" w16cid:durableId="416484649">
    <w:abstractNumId w:val="12"/>
  </w:num>
  <w:num w:numId="7" w16cid:durableId="1767387933">
    <w:abstractNumId w:val="6"/>
  </w:num>
  <w:num w:numId="8" w16cid:durableId="778069726">
    <w:abstractNumId w:val="18"/>
  </w:num>
  <w:num w:numId="9" w16cid:durableId="229074598">
    <w:abstractNumId w:val="11"/>
  </w:num>
  <w:num w:numId="10" w16cid:durableId="1794011273">
    <w:abstractNumId w:val="1"/>
  </w:num>
  <w:num w:numId="11" w16cid:durableId="1524587486">
    <w:abstractNumId w:val="9"/>
  </w:num>
  <w:num w:numId="12" w16cid:durableId="1392148146">
    <w:abstractNumId w:val="15"/>
  </w:num>
  <w:num w:numId="13" w16cid:durableId="956717539">
    <w:abstractNumId w:val="3"/>
  </w:num>
  <w:num w:numId="14" w16cid:durableId="1341159707">
    <w:abstractNumId w:val="17"/>
  </w:num>
  <w:num w:numId="15" w16cid:durableId="2135101333">
    <w:abstractNumId w:val="23"/>
  </w:num>
  <w:num w:numId="16" w16cid:durableId="1594850358">
    <w:abstractNumId w:val="5"/>
  </w:num>
  <w:num w:numId="17" w16cid:durableId="2101676546">
    <w:abstractNumId w:val="7"/>
  </w:num>
  <w:num w:numId="18" w16cid:durableId="1887061001">
    <w:abstractNumId w:val="13"/>
  </w:num>
  <w:num w:numId="19" w16cid:durableId="1491752356">
    <w:abstractNumId w:val="0"/>
  </w:num>
  <w:num w:numId="20" w16cid:durableId="1572302806">
    <w:abstractNumId w:val="16"/>
  </w:num>
  <w:num w:numId="21" w16cid:durableId="393087893">
    <w:abstractNumId w:val="21"/>
  </w:num>
  <w:num w:numId="22" w16cid:durableId="1200245918">
    <w:abstractNumId w:val="22"/>
  </w:num>
  <w:num w:numId="23" w16cid:durableId="1112162966">
    <w:abstractNumId w:val="20"/>
  </w:num>
  <w:num w:numId="24" w16cid:durableId="2048217916">
    <w:abstractNumId w:val="19"/>
  </w:num>
  <w:num w:numId="25" w16cid:durableId="15641018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DC"/>
    <w:rsid w:val="00011B58"/>
    <w:rsid w:val="00025E3C"/>
    <w:rsid w:val="0004004D"/>
    <w:rsid w:val="000520F7"/>
    <w:rsid w:val="00060BFA"/>
    <w:rsid w:val="000705B1"/>
    <w:rsid w:val="00075FC2"/>
    <w:rsid w:val="000A39C2"/>
    <w:rsid w:val="000A5CA0"/>
    <w:rsid w:val="000B7CDD"/>
    <w:rsid w:val="000C1BBB"/>
    <w:rsid w:val="000C2B82"/>
    <w:rsid w:val="000D527D"/>
    <w:rsid w:val="000F09B6"/>
    <w:rsid w:val="00101F97"/>
    <w:rsid w:val="001053EE"/>
    <w:rsid w:val="001163BE"/>
    <w:rsid w:val="001264AF"/>
    <w:rsid w:val="00137C24"/>
    <w:rsid w:val="00152D2D"/>
    <w:rsid w:val="0017319B"/>
    <w:rsid w:val="001871AC"/>
    <w:rsid w:val="00195A97"/>
    <w:rsid w:val="001A3DF9"/>
    <w:rsid w:val="001B40FD"/>
    <w:rsid w:val="001B59F0"/>
    <w:rsid w:val="001C212A"/>
    <w:rsid w:val="001C683E"/>
    <w:rsid w:val="001D5DF9"/>
    <w:rsid w:val="001E4AB4"/>
    <w:rsid w:val="001F3185"/>
    <w:rsid w:val="002065C0"/>
    <w:rsid w:val="00207358"/>
    <w:rsid w:val="00210E2C"/>
    <w:rsid w:val="00231BB7"/>
    <w:rsid w:val="00252FCC"/>
    <w:rsid w:val="002650D5"/>
    <w:rsid w:val="00272A5F"/>
    <w:rsid w:val="002A00AF"/>
    <w:rsid w:val="002A7B34"/>
    <w:rsid w:val="002B35F3"/>
    <w:rsid w:val="002B7B95"/>
    <w:rsid w:val="002D38BB"/>
    <w:rsid w:val="002D537C"/>
    <w:rsid w:val="002D744D"/>
    <w:rsid w:val="002F1FCC"/>
    <w:rsid w:val="00304D3E"/>
    <w:rsid w:val="00314A1F"/>
    <w:rsid w:val="00316B28"/>
    <w:rsid w:val="00321752"/>
    <w:rsid w:val="00336950"/>
    <w:rsid w:val="00342373"/>
    <w:rsid w:val="0035415C"/>
    <w:rsid w:val="00363849"/>
    <w:rsid w:val="00373A24"/>
    <w:rsid w:val="003A1EAB"/>
    <w:rsid w:val="003B0045"/>
    <w:rsid w:val="003B0237"/>
    <w:rsid w:val="003B32F1"/>
    <w:rsid w:val="003B7562"/>
    <w:rsid w:val="003C2ECA"/>
    <w:rsid w:val="003D3C17"/>
    <w:rsid w:val="003E5443"/>
    <w:rsid w:val="003F1F98"/>
    <w:rsid w:val="003F5F6F"/>
    <w:rsid w:val="0040558F"/>
    <w:rsid w:val="0041098B"/>
    <w:rsid w:val="004118A4"/>
    <w:rsid w:val="00414037"/>
    <w:rsid w:val="00430DFF"/>
    <w:rsid w:val="00440A8F"/>
    <w:rsid w:val="004415C9"/>
    <w:rsid w:val="00443343"/>
    <w:rsid w:val="004637AF"/>
    <w:rsid w:val="00471787"/>
    <w:rsid w:val="00481081"/>
    <w:rsid w:val="0049453C"/>
    <w:rsid w:val="00494D1A"/>
    <w:rsid w:val="00497147"/>
    <w:rsid w:val="004A11F1"/>
    <w:rsid w:val="004C5DD7"/>
    <w:rsid w:val="004E3F62"/>
    <w:rsid w:val="005024DC"/>
    <w:rsid w:val="005037DF"/>
    <w:rsid w:val="0052042E"/>
    <w:rsid w:val="00532A7D"/>
    <w:rsid w:val="00533A66"/>
    <w:rsid w:val="00541B49"/>
    <w:rsid w:val="005433E5"/>
    <w:rsid w:val="0054522F"/>
    <w:rsid w:val="00552849"/>
    <w:rsid w:val="00561552"/>
    <w:rsid w:val="00575B40"/>
    <w:rsid w:val="005A129A"/>
    <w:rsid w:val="005A7AE2"/>
    <w:rsid w:val="005C2F30"/>
    <w:rsid w:val="005D3B12"/>
    <w:rsid w:val="005D6B75"/>
    <w:rsid w:val="005E0FC6"/>
    <w:rsid w:val="005F1834"/>
    <w:rsid w:val="00603E13"/>
    <w:rsid w:val="006057E1"/>
    <w:rsid w:val="00625144"/>
    <w:rsid w:val="00646B59"/>
    <w:rsid w:val="00651523"/>
    <w:rsid w:val="00651550"/>
    <w:rsid w:val="00654B0B"/>
    <w:rsid w:val="00655F13"/>
    <w:rsid w:val="00661F82"/>
    <w:rsid w:val="00664EC5"/>
    <w:rsid w:val="00673246"/>
    <w:rsid w:val="00695435"/>
    <w:rsid w:val="006A45B9"/>
    <w:rsid w:val="006A470C"/>
    <w:rsid w:val="006A49F4"/>
    <w:rsid w:val="006B199F"/>
    <w:rsid w:val="006B6ABD"/>
    <w:rsid w:val="006C6AFC"/>
    <w:rsid w:val="006C798D"/>
    <w:rsid w:val="006D6BB4"/>
    <w:rsid w:val="006E1149"/>
    <w:rsid w:val="006E257C"/>
    <w:rsid w:val="006E76B2"/>
    <w:rsid w:val="006F1A9F"/>
    <w:rsid w:val="0070566E"/>
    <w:rsid w:val="00726E83"/>
    <w:rsid w:val="007327DE"/>
    <w:rsid w:val="00746B8F"/>
    <w:rsid w:val="00770C5B"/>
    <w:rsid w:val="00777AE6"/>
    <w:rsid w:val="00786D70"/>
    <w:rsid w:val="007B0CCA"/>
    <w:rsid w:val="007B55AE"/>
    <w:rsid w:val="007C31C6"/>
    <w:rsid w:val="007C5648"/>
    <w:rsid w:val="00827727"/>
    <w:rsid w:val="0084166B"/>
    <w:rsid w:val="008442C4"/>
    <w:rsid w:val="008506AB"/>
    <w:rsid w:val="008513A1"/>
    <w:rsid w:val="00864C0A"/>
    <w:rsid w:val="00874AAD"/>
    <w:rsid w:val="00891E42"/>
    <w:rsid w:val="008924AE"/>
    <w:rsid w:val="00895597"/>
    <w:rsid w:val="008A25EA"/>
    <w:rsid w:val="008C6538"/>
    <w:rsid w:val="008E19C1"/>
    <w:rsid w:val="008E24C4"/>
    <w:rsid w:val="008E7E07"/>
    <w:rsid w:val="00903B12"/>
    <w:rsid w:val="009109A5"/>
    <w:rsid w:val="00910CA0"/>
    <w:rsid w:val="00920E81"/>
    <w:rsid w:val="009235DC"/>
    <w:rsid w:val="0094099C"/>
    <w:rsid w:val="00944FE5"/>
    <w:rsid w:val="00980875"/>
    <w:rsid w:val="00981A38"/>
    <w:rsid w:val="00984D9B"/>
    <w:rsid w:val="0098558E"/>
    <w:rsid w:val="00987BB1"/>
    <w:rsid w:val="009F638D"/>
    <w:rsid w:val="00A01552"/>
    <w:rsid w:val="00A02C05"/>
    <w:rsid w:val="00A04401"/>
    <w:rsid w:val="00A14C01"/>
    <w:rsid w:val="00A16A6F"/>
    <w:rsid w:val="00A17310"/>
    <w:rsid w:val="00A2171C"/>
    <w:rsid w:val="00A40DA5"/>
    <w:rsid w:val="00A453FF"/>
    <w:rsid w:val="00A468A3"/>
    <w:rsid w:val="00A53E4D"/>
    <w:rsid w:val="00A6674E"/>
    <w:rsid w:val="00A66832"/>
    <w:rsid w:val="00A71BDA"/>
    <w:rsid w:val="00A72C5D"/>
    <w:rsid w:val="00A7643A"/>
    <w:rsid w:val="00A81F1E"/>
    <w:rsid w:val="00A81F8B"/>
    <w:rsid w:val="00A84120"/>
    <w:rsid w:val="00AC547F"/>
    <w:rsid w:val="00AD2EFD"/>
    <w:rsid w:val="00AD3118"/>
    <w:rsid w:val="00AE69D9"/>
    <w:rsid w:val="00B05310"/>
    <w:rsid w:val="00B24519"/>
    <w:rsid w:val="00B27B94"/>
    <w:rsid w:val="00B32A6A"/>
    <w:rsid w:val="00B55F03"/>
    <w:rsid w:val="00B702B2"/>
    <w:rsid w:val="00B76656"/>
    <w:rsid w:val="00B96E8F"/>
    <w:rsid w:val="00BB1D17"/>
    <w:rsid w:val="00BC1FEF"/>
    <w:rsid w:val="00BC2164"/>
    <w:rsid w:val="00BD2717"/>
    <w:rsid w:val="00BD3A6B"/>
    <w:rsid w:val="00BF60F6"/>
    <w:rsid w:val="00C14C4B"/>
    <w:rsid w:val="00C36BE6"/>
    <w:rsid w:val="00C4013F"/>
    <w:rsid w:val="00C41AB1"/>
    <w:rsid w:val="00C44FFE"/>
    <w:rsid w:val="00C61A01"/>
    <w:rsid w:val="00C634DF"/>
    <w:rsid w:val="00C722BA"/>
    <w:rsid w:val="00C80E93"/>
    <w:rsid w:val="00C82CC1"/>
    <w:rsid w:val="00C969B7"/>
    <w:rsid w:val="00C97115"/>
    <w:rsid w:val="00CA5500"/>
    <w:rsid w:val="00CC328C"/>
    <w:rsid w:val="00D0322D"/>
    <w:rsid w:val="00D10E1C"/>
    <w:rsid w:val="00D219D9"/>
    <w:rsid w:val="00D21EAA"/>
    <w:rsid w:val="00D41328"/>
    <w:rsid w:val="00D6630C"/>
    <w:rsid w:val="00D776C8"/>
    <w:rsid w:val="00D87422"/>
    <w:rsid w:val="00D90441"/>
    <w:rsid w:val="00D9518D"/>
    <w:rsid w:val="00DA0118"/>
    <w:rsid w:val="00DA7AEC"/>
    <w:rsid w:val="00DB2AD2"/>
    <w:rsid w:val="00DB417A"/>
    <w:rsid w:val="00DE3283"/>
    <w:rsid w:val="00DE35D0"/>
    <w:rsid w:val="00DF17DC"/>
    <w:rsid w:val="00DF206B"/>
    <w:rsid w:val="00E16FA7"/>
    <w:rsid w:val="00E24861"/>
    <w:rsid w:val="00E346ED"/>
    <w:rsid w:val="00E43089"/>
    <w:rsid w:val="00E50EEE"/>
    <w:rsid w:val="00E55B16"/>
    <w:rsid w:val="00E74149"/>
    <w:rsid w:val="00EB1F37"/>
    <w:rsid w:val="00EB5A60"/>
    <w:rsid w:val="00EB6C01"/>
    <w:rsid w:val="00EC10B4"/>
    <w:rsid w:val="00EC10EA"/>
    <w:rsid w:val="00EE2898"/>
    <w:rsid w:val="00EE31C7"/>
    <w:rsid w:val="00EF09CF"/>
    <w:rsid w:val="00EF18C1"/>
    <w:rsid w:val="00EF1ABE"/>
    <w:rsid w:val="00EF241C"/>
    <w:rsid w:val="00EF5851"/>
    <w:rsid w:val="00F03FD4"/>
    <w:rsid w:val="00F246AE"/>
    <w:rsid w:val="00F354E6"/>
    <w:rsid w:val="00F410EB"/>
    <w:rsid w:val="00F42989"/>
    <w:rsid w:val="00F54F7F"/>
    <w:rsid w:val="00F63E8F"/>
    <w:rsid w:val="00F84C31"/>
    <w:rsid w:val="00F952A6"/>
    <w:rsid w:val="00F967A4"/>
    <w:rsid w:val="00FB2D76"/>
    <w:rsid w:val="00FB62CC"/>
    <w:rsid w:val="00FD246B"/>
    <w:rsid w:val="00F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B4DA5"/>
  <w15:docId w15:val="{DECDD32F-DB5C-4208-A0B4-0B16A7B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B75"/>
    <w:pPr>
      <w:widowControl/>
      <w:autoSpaceDE/>
      <w:autoSpaceDN/>
      <w:spacing w:after="160" w:line="259" w:lineRule="auto"/>
    </w:pPr>
    <w:rPr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20" w:hanging="1"/>
      <w:outlineLvl w:val="0"/>
    </w:pPr>
  </w:style>
  <w:style w:type="paragraph" w:styleId="Ttulo2">
    <w:name w:val="heading 2"/>
    <w:basedOn w:val="Normal"/>
    <w:link w:val="Ttulo2Carter"/>
    <w:uiPriority w:val="9"/>
    <w:unhideWhenUsed/>
    <w:qFormat/>
    <w:pPr>
      <w:ind w:left="123"/>
      <w:jc w:val="both"/>
      <w:outlineLvl w:val="1"/>
    </w:pPr>
    <w:rPr>
      <w:b/>
      <w:bCs/>
      <w:sz w:val="23"/>
      <w:szCs w:val="23"/>
    </w:rPr>
  </w:style>
  <w:style w:type="paragraph" w:styleId="Ttulo3">
    <w:name w:val="heading 3"/>
    <w:basedOn w:val="Normal"/>
    <w:uiPriority w:val="9"/>
    <w:unhideWhenUsed/>
    <w:qFormat/>
    <w:pPr>
      <w:ind w:left="123"/>
      <w:jc w:val="both"/>
      <w:outlineLvl w:val="2"/>
    </w:pPr>
    <w:rPr>
      <w:b/>
      <w:bCs/>
      <w:sz w:val="23"/>
      <w:szCs w:val="23"/>
    </w:rPr>
  </w:style>
  <w:style w:type="character" w:default="1" w:styleId="Tipodeletrapredefinidodopargrafo">
    <w:name w:val="Default Paragraph Font"/>
    <w:uiPriority w:val="1"/>
    <w:semiHidden/>
    <w:unhideWhenUsed/>
    <w:rsid w:val="005D6B75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  <w:rsid w:val="005D6B75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docorpo2Negrito">
    <w:name w:val="Texto do corpo (2) + Negrito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">
    <w:name w:val="Texto do corpo (2)"/>
    <w:basedOn w:val="Tipodeletrapredefinidodopargrafo"/>
    <w:rsid w:val="0004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4">
    <w:name w:val="Texto do corpo (4)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basedOn w:val="Tipodeletrapredefinidodopargrafo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tulo42">
    <w:name w:val="Título #4 (2)_"/>
    <w:basedOn w:val="Tipodeletrapredefinidodopargrafo"/>
    <w:link w:val="Ttulo420"/>
    <w:rsid w:val="005D3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420">
    <w:name w:val="Título #4 (2)"/>
    <w:basedOn w:val="Normal"/>
    <w:link w:val="Ttulo42"/>
    <w:rsid w:val="005D3B12"/>
    <w:pPr>
      <w:shd w:val="clear" w:color="auto" w:fill="FFFFFF"/>
      <w:spacing w:before="900" w:line="480" w:lineRule="exact"/>
      <w:jc w:val="center"/>
      <w:outlineLvl w:val="3"/>
    </w:pPr>
    <w:rPr>
      <w:lang w:val="en-US"/>
    </w:rPr>
  </w:style>
  <w:style w:type="character" w:customStyle="1" w:styleId="Legendadatabela">
    <w:name w:val="Legenda da tabela_"/>
    <w:basedOn w:val="Tipodeletrapredefinidodopargrafo"/>
    <w:link w:val="Legendadatabela0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egendadatabelaExact">
    <w:name w:val="Legenda da tabela Exact"/>
    <w:basedOn w:val="Tipodeletrapredefinidodopargrafo"/>
    <w:rsid w:val="005D3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Legendadatabela0">
    <w:name w:val="Legenda da tabela"/>
    <w:basedOn w:val="Normal"/>
    <w:link w:val="Legendadatabela"/>
    <w:rsid w:val="005D3B12"/>
    <w:pPr>
      <w:shd w:val="clear" w:color="auto" w:fill="FFFFFF"/>
      <w:spacing w:line="0" w:lineRule="atLeast"/>
    </w:pPr>
    <w:rPr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31BB7"/>
    <w:rPr>
      <w:rFonts w:ascii="Times New Roman" w:eastAsia="Times New Roman" w:hAnsi="Times New Roman" w:cs="Times New Roman"/>
      <w:b/>
      <w:bCs/>
      <w:sz w:val="23"/>
      <w:szCs w:val="23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31BB7"/>
    <w:rPr>
      <w:rFonts w:ascii="Times New Roman" w:eastAsia="Times New Roman" w:hAnsi="Times New Roman" w:cs="Times New Roman"/>
      <w:sz w:val="23"/>
      <w:szCs w:val="23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31BB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31BB7"/>
    <w:rPr>
      <w:rFonts w:ascii="Times New Roman" w:eastAsia="Times New Roman" w:hAnsi="Times New Roman" w:cs="Times New Roman"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984D9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2FE138-3704-4FBA-A902-596F5C98D9E3}"/>
      </w:docPartPr>
      <w:docPartBody>
        <w:p w:rsidR="001D7C29" w:rsidRDefault="004061E9">
          <w:r w:rsidRPr="00DF6A7A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6BBA682001324095B374E4278CECDB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B6FFE9-2CAF-41B8-ABCD-0A16DB6947DE}"/>
      </w:docPartPr>
      <w:docPartBody>
        <w:p w:rsidR="00460BB1" w:rsidRDefault="00292246" w:rsidP="00292246">
          <w:pPr>
            <w:pStyle w:val="6BBA682001324095B374E4278CECDB3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2420CB11DB4206888820BAE5E0A8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1CC0ED-BBE2-49ED-A64F-5A3320FCF0D9}"/>
      </w:docPartPr>
      <w:docPartBody>
        <w:p w:rsidR="00460BB1" w:rsidRDefault="00292246" w:rsidP="00292246">
          <w:pPr>
            <w:pStyle w:val="5E2420CB11DB4206888820BAE5E0A8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DD91901B6A848E7A99607067D354C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6C74B9-06A8-4A11-820E-26BEBB37BEC1}"/>
      </w:docPartPr>
      <w:docPartBody>
        <w:p w:rsidR="00460BB1" w:rsidRDefault="00292246" w:rsidP="00292246">
          <w:pPr>
            <w:pStyle w:val="4DD91901B6A848E7A99607067D354C2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8AEF8A7301A4B65AC26E74CDD309B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5A881F-FEA5-429E-B9C5-0F6EDC3630F0}"/>
      </w:docPartPr>
      <w:docPartBody>
        <w:p w:rsidR="00460BB1" w:rsidRDefault="00292246" w:rsidP="00292246">
          <w:pPr>
            <w:pStyle w:val="08AEF8A7301A4B65AC26E74CDD309BB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587154332D84F3282128696BFA6EC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E75593-8E74-4EB8-A07B-EC8F4AB1E5DA}"/>
      </w:docPartPr>
      <w:docPartBody>
        <w:p w:rsidR="00460BB1" w:rsidRDefault="00292246" w:rsidP="00292246">
          <w:pPr>
            <w:pStyle w:val="9587154332D84F3282128696BFA6EC6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CB228CA26004181BBF07C219E625F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5325BE-918C-412D-9962-5EE004F35B1B}"/>
      </w:docPartPr>
      <w:docPartBody>
        <w:p w:rsidR="00460BB1" w:rsidRDefault="00292246" w:rsidP="00292246">
          <w:pPr>
            <w:pStyle w:val="4CB228CA26004181BBF07C219E625F2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C0A399D91C4031B74BDDE4678BC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8843DA-9057-4360-B419-7AC7CCDA4483}"/>
      </w:docPartPr>
      <w:docPartBody>
        <w:p w:rsidR="00460BB1" w:rsidRDefault="00292246" w:rsidP="00292246">
          <w:pPr>
            <w:pStyle w:val="27C0A399D91C4031B74BDDE4678BCEF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BE1D84377C14F58B2514199B7E4E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A055B-8A00-442D-9E33-947DA1B6D1AF}"/>
      </w:docPartPr>
      <w:docPartBody>
        <w:p w:rsidR="00460BB1" w:rsidRDefault="00292246" w:rsidP="00292246">
          <w:pPr>
            <w:pStyle w:val="5BE1D84377C14F58B2514199B7E4E93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2BA5973C76427ABD1243CA40E698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A3FF33-23CD-4803-A8BF-552642A8957C}"/>
      </w:docPartPr>
      <w:docPartBody>
        <w:p w:rsidR="00460BB1" w:rsidRDefault="00292246" w:rsidP="00292246">
          <w:pPr>
            <w:pStyle w:val="302BA5973C76427ABD1243CA40E698A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E3734453391E4FAF8758401EBB615B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3B3431-771D-4451-A573-7B088BF04F56}"/>
      </w:docPartPr>
      <w:docPartBody>
        <w:p w:rsidR="00460BB1" w:rsidRDefault="00292246" w:rsidP="00292246">
          <w:pPr>
            <w:pStyle w:val="E3734453391E4FAF8758401EBB615BC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A3E203DC3844590BC0B5F23C7C5EC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838E6A9-3908-4E53-9585-B4C09E76331C}"/>
      </w:docPartPr>
      <w:docPartBody>
        <w:p w:rsidR="00460BB1" w:rsidRDefault="00292246" w:rsidP="00292246">
          <w:pPr>
            <w:pStyle w:val="6A3E203DC3844590BC0B5F23C7C5EC2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4F1E4D214C74899AAEAA7B8CFB6D0E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966DE9-EDEA-4AD6-9813-D67E30B87A50}"/>
      </w:docPartPr>
      <w:docPartBody>
        <w:p w:rsidR="00460BB1" w:rsidRDefault="00292246" w:rsidP="00292246">
          <w:pPr>
            <w:pStyle w:val="04F1E4D214C74899AAEAA7B8CFB6D0E1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9D653A97E484BB09B2AE5BC3FEE29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33AAF1-18A3-4A05-B5B9-00B3CCF34D3A}"/>
      </w:docPartPr>
      <w:docPartBody>
        <w:p w:rsidR="00460BB1" w:rsidRDefault="00292246" w:rsidP="00292246">
          <w:pPr>
            <w:pStyle w:val="69D653A97E484BB09B2AE5BC3FEE29F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6A2BC6483EB483CADCBDC82920275B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15E8686-24C6-420D-8112-BABF3590EC37}"/>
      </w:docPartPr>
      <w:docPartBody>
        <w:p w:rsidR="00460BB1" w:rsidRDefault="00292246" w:rsidP="00292246">
          <w:pPr>
            <w:pStyle w:val="F6A2BC6483EB483CADCBDC82920275BD2"/>
          </w:pPr>
          <w:r w:rsidRPr="000B7CDD">
            <w:rPr>
              <w:rStyle w:val="TextodoMarcadordePosio"/>
              <w:rFonts w:cstheme="minorHAnsi"/>
              <w:sz w:val="20"/>
              <w:szCs w:val="20"/>
            </w:rPr>
            <w:t>Clique ou toque aqui para introduzir texto</w:t>
          </w:r>
          <w:r w:rsidRPr="000B7CDD">
            <w:rPr>
              <w:rStyle w:val="TextodoMarcadordePosio"/>
              <w:rFonts w:cstheme="minorHAnsi"/>
            </w:rPr>
            <w:t>.</w:t>
          </w:r>
        </w:p>
      </w:docPartBody>
    </w:docPart>
    <w:docPart>
      <w:docPartPr>
        <w:name w:val="914C7AFE50004F92B2C6FFB6680D9A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EA9FBC-CF1A-4AEC-8347-3155B2F90B6F}"/>
      </w:docPartPr>
      <w:docPartBody>
        <w:p w:rsidR="00460BB1" w:rsidRDefault="00292246" w:rsidP="00292246">
          <w:pPr>
            <w:pStyle w:val="914C7AFE50004F92B2C6FFB6680D9AF9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547C4A6715949CEA54F730566FCB6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08B33A-2B79-4B71-9A2B-32FA5F912123}"/>
      </w:docPartPr>
      <w:docPartBody>
        <w:p w:rsidR="00460BB1" w:rsidRDefault="00292246" w:rsidP="00292246">
          <w:pPr>
            <w:pStyle w:val="0547C4A6715949CEA54F730566FCB613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BA24DFB907A477BBD22253944662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285243-E3EE-40BB-9E94-9C9CE9F93988}"/>
      </w:docPartPr>
      <w:docPartBody>
        <w:p w:rsidR="00460BB1" w:rsidRDefault="00292246" w:rsidP="00292246">
          <w:pPr>
            <w:pStyle w:val="9BA24DFB907A477BBD22253944662B68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37819E854246B28D2B7FD926661A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60EEDA-6AA6-4D5C-B6D1-CD98D376089A}"/>
      </w:docPartPr>
      <w:docPartBody>
        <w:p w:rsidR="00460BB1" w:rsidRDefault="00292246" w:rsidP="00292246">
          <w:pPr>
            <w:pStyle w:val="A337819E854246B28D2B7FD926661A0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73559CE1343DAB40EE500D15347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3E7862-4943-4C6B-ACE7-6AA895921D13}"/>
      </w:docPartPr>
      <w:docPartBody>
        <w:p w:rsidR="00460BB1" w:rsidRDefault="00292246" w:rsidP="00292246">
          <w:pPr>
            <w:pStyle w:val="1C673559CE1343DAB40EE500D153470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3E9047878504A8BA7C08A6F58BE12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B35D8E-5691-4B7D-8799-A75A399ED7F9}"/>
      </w:docPartPr>
      <w:docPartBody>
        <w:p w:rsidR="00460BB1" w:rsidRDefault="00292246" w:rsidP="00292246">
          <w:pPr>
            <w:pStyle w:val="53E9047878504A8BA7C08A6F58BE124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D65FEE705D646248E21F88DE08F87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A081F13-446E-4BC7-8B1D-911C326477FD}"/>
      </w:docPartPr>
      <w:docPartBody>
        <w:p w:rsidR="00460BB1" w:rsidRDefault="00292246" w:rsidP="00292246">
          <w:pPr>
            <w:pStyle w:val="BD65FEE705D646248E21F88DE08F87B8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8A8AC7E2D4EEC8F2654E0537D14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2030B-6279-4D0C-AC11-7358AA5CDF7C}"/>
      </w:docPartPr>
      <w:docPartBody>
        <w:p w:rsidR="00460BB1" w:rsidRDefault="00292246" w:rsidP="00292246">
          <w:pPr>
            <w:pStyle w:val="1C68A8AC7E2D4EEC8F2654E0537D14E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3486E47992422A9A8C3BC851CB34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DA8C85-6BA2-4F2D-9420-17B7DAF27085}"/>
      </w:docPartPr>
      <w:docPartBody>
        <w:p w:rsidR="00460BB1" w:rsidRDefault="00292246" w:rsidP="00292246">
          <w:pPr>
            <w:pStyle w:val="5E3486E47992422A9A8C3BC851CB34F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E98FC62E6E54D53A954A85E4A0223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D1173-155C-4B97-BAA1-C141D5EC223E}"/>
      </w:docPartPr>
      <w:docPartBody>
        <w:p w:rsidR="00460BB1" w:rsidRDefault="00292246" w:rsidP="00292246">
          <w:pPr>
            <w:pStyle w:val="7E98FC62E6E54D53A954A85E4A02235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F7BC8D7052F4A28B9D7F293879F8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6E2BC6-8B4A-4BE2-90DE-2BDCDD3BDAD6}"/>
      </w:docPartPr>
      <w:docPartBody>
        <w:p w:rsidR="00460BB1" w:rsidRDefault="00292246" w:rsidP="00292246">
          <w:pPr>
            <w:pStyle w:val="6F7BC8D7052F4A28B9D7F293879F8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878E2B090194B2EA621D707E9B74C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8566D1-48F0-4176-A469-A3691B1CA5F2}"/>
      </w:docPartPr>
      <w:docPartBody>
        <w:p w:rsidR="00460BB1" w:rsidRDefault="00292246" w:rsidP="00292246">
          <w:pPr>
            <w:pStyle w:val="9878E2B090194B2EA621D707E9B74CD12"/>
          </w:pPr>
          <w:r w:rsidRPr="000B7CDD">
            <w:rPr>
              <w:rStyle w:val="TextodoMarcadordePosio"/>
              <w:rFonts w:cstheme="minorHAnsi"/>
              <w:b w:val="0"/>
              <w:bCs w:val="0"/>
            </w:rPr>
            <w:t>Clique ou toque aqui para introduzir texto.</w:t>
          </w:r>
        </w:p>
      </w:docPartBody>
    </w:docPart>
    <w:docPart>
      <w:docPartPr>
        <w:name w:val="F0854BB0653A495DB42C68D915A9C9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F81841-1AA2-4FAB-B673-E26EE02E5403}"/>
      </w:docPartPr>
      <w:docPartBody>
        <w:p w:rsidR="00460BB1" w:rsidRDefault="00292246" w:rsidP="00292246">
          <w:pPr>
            <w:pStyle w:val="F0854BB0653A495DB42C68D915A9C97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A968A4AE29420CBBD65F14F78FD0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556525-9D49-4A34-9D47-32D62D4A9AD6}"/>
      </w:docPartPr>
      <w:docPartBody>
        <w:p w:rsidR="00460BB1" w:rsidRDefault="00292246" w:rsidP="00292246">
          <w:pPr>
            <w:pStyle w:val="27A968A4AE29420CBBD65F14F78FD0C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DE121D995B4203A77D8BF92A1B49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100375-7A6D-4565-AD75-D5AF4B55811C}"/>
      </w:docPartPr>
      <w:docPartBody>
        <w:p w:rsidR="00460BB1" w:rsidRDefault="00292246" w:rsidP="00292246">
          <w:pPr>
            <w:pStyle w:val="85DE121D995B4203A77D8BF92A1B491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CE3498D09B848AB9D58A00DFF2F45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A96272-E52E-4D7C-8E5E-A9E1E77107B7}"/>
      </w:docPartPr>
      <w:docPartBody>
        <w:p w:rsidR="00460BB1" w:rsidRDefault="00292246" w:rsidP="00292246">
          <w:pPr>
            <w:pStyle w:val="FCE3498D09B848AB9D58A00DFF2F45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51FDC0672D9416D858DFE56D314D0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A22F8F-F905-4760-8C74-7F1C519A72F0}"/>
      </w:docPartPr>
      <w:docPartBody>
        <w:p w:rsidR="00460BB1" w:rsidRDefault="00292246" w:rsidP="00292246">
          <w:pPr>
            <w:pStyle w:val="C51FDC0672D9416D858DFE56D314D07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4183BA8EE1D432D85ECAF87B61D0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8025E5-DB2F-4EEC-8DA9-2C9A832E2DC9}"/>
      </w:docPartPr>
      <w:docPartBody>
        <w:p w:rsidR="00460BB1" w:rsidRDefault="00292246" w:rsidP="00292246">
          <w:pPr>
            <w:pStyle w:val="84183BA8EE1D432D85ECAF87B61D0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1736D0191544FD894F2D42F2E74C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8E804F-CDCE-4A55-B73E-8CB6561C7392}"/>
      </w:docPartPr>
      <w:docPartBody>
        <w:p w:rsidR="00460BB1" w:rsidRDefault="00292246" w:rsidP="00292246">
          <w:pPr>
            <w:pStyle w:val="821736D0191544FD894F2D42F2E74C3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60EA4744B8B412A85624A1552A02B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76304E-F4E9-4B15-8E6C-1E95E042D737}"/>
      </w:docPartPr>
      <w:docPartBody>
        <w:p w:rsidR="00460BB1" w:rsidRDefault="00292246" w:rsidP="00292246">
          <w:pPr>
            <w:pStyle w:val="760EA4744B8B412A85624A1552A02B5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E479354C204495903FE29375B901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048B46-2D80-40FF-99B9-88576EE1C95B}"/>
      </w:docPartPr>
      <w:docPartBody>
        <w:p w:rsidR="00460BB1" w:rsidRDefault="00292246" w:rsidP="00292246">
          <w:pPr>
            <w:pStyle w:val="FBE479354C204495903FE29375B9016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AF113D3C5F044A496782268B92096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7CB500-2F7D-47BE-B161-F5ED7D3911F2}"/>
      </w:docPartPr>
      <w:docPartBody>
        <w:p w:rsidR="00460BB1" w:rsidRDefault="00292246" w:rsidP="00292246">
          <w:pPr>
            <w:pStyle w:val="8AF113D3C5F044A496782268B92096BC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FF6D89D70164A7491E528E9B16F89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9F4027-94ED-496A-9FEF-AFCCC958ABFD}"/>
      </w:docPartPr>
      <w:docPartBody>
        <w:p w:rsidR="00460BB1" w:rsidRDefault="00292246" w:rsidP="00292246">
          <w:pPr>
            <w:pStyle w:val="AFF6D89D70164A7491E528E9B16F891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518366C888E4DFEB5CBD30341249A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B1CE9B-F7C9-44BE-97A4-F247D44C24E2}"/>
      </w:docPartPr>
      <w:docPartBody>
        <w:p w:rsidR="00460BB1" w:rsidRDefault="00292246" w:rsidP="00292246">
          <w:pPr>
            <w:pStyle w:val="2518366C888E4DFEB5CBD30341249AF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AC3D096EF704192B78417039FF425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815F35-2305-446C-A607-139DDF1075E1}"/>
      </w:docPartPr>
      <w:docPartBody>
        <w:p w:rsidR="00460BB1" w:rsidRDefault="00292246" w:rsidP="00292246">
          <w:pPr>
            <w:pStyle w:val="AAC3D096EF704192B78417039FF42512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845DF93E85A4A7EB03B4D00D2F584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63A1E5-5352-4413-B886-6860E8D36012}"/>
      </w:docPartPr>
      <w:docPartBody>
        <w:p w:rsidR="00A604E3" w:rsidRDefault="00D741CF" w:rsidP="00D741CF">
          <w:pPr>
            <w:pStyle w:val="D845DF93E85A4A7EB03B4D00D2F5840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A10B43309124CA78A893AE9E646BD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543F57-181E-41CB-BDFB-3B3646D3259E}"/>
      </w:docPartPr>
      <w:docPartBody>
        <w:p w:rsidR="00E07CE4" w:rsidRDefault="00E07CE4" w:rsidP="00E07CE4">
          <w:pPr>
            <w:pStyle w:val="DA10B43309124CA78A893AE9E646BD5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2460BE882E741A19864B5D0A64A1B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20F38D-E2CB-4A25-B7BB-D6C4A9092B0C}"/>
      </w:docPartPr>
      <w:docPartBody>
        <w:p w:rsidR="00E07CE4" w:rsidRDefault="00E07CE4" w:rsidP="00E07CE4">
          <w:pPr>
            <w:pStyle w:val="12460BE882E741A19864B5D0A64A1BC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380BC4E152741D1A5673EF8F7CBAB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8BFEF0-F3D7-45D4-877A-5EC2780DFB6D}"/>
      </w:docPartPr>
      <w:docPartBody>
        <w:p w:rsidR="00E07CE4" w:rsidRDefault="00E07CE4" w:rsidP="00E07CE4">
          <w:pPr>
            <w:pStyle w:val="B380BC4E152741D1A5673EF8F7CBAB2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37A39A285074595AFA21B01291678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0C552F-0504-43AE-9E54-47A0BE3502B6}"/>
      </w:docPartPr>
      <w:docPartBody>
        <w:p w:rsidR="00192A8D" w:rsidRDefault="00192A8D" w:rsidP="00192A8D">
          <w:pPr>
            <w:pStyle w:val="237A39A285074595AFA21B012916786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9"/>
    <w:rsid w:val="000802FE"/>
    <w:rsid w:val="00080C4B"/>
    <w:rsid w:val="000C1BBB"/>
    <w:rsid w:val="000D527D"/>
    <w:rsid w:val="000F3C75"/>
    <w:rsid w:val="00166363"/>
    <w:rsid w:val="00192A8D"/>
    <w:rsid w:val="00195A97"/>
    <w:rsid w:val="001D7C29"/>
    <w:rsid w:val="002065C0"/>
    <w:rsid w:val="00292246"/>
    <w:rsid w:val="00367D25"/>
    <w:rsid w:val="003D5D20"/>
    <w:rsid w:val="004061E9"/>
    <w:rsid w:val="00460BB1"/>
    <w:rsid w:val="004C2851"/>
    <w:rsid w:val="005536AE"/>
    <w:rsid w:val="00573ADC"/>
    <w:rsid w:val="006B2D86"/>
    <w:rsid w:val="00746B8F"/>
    <w:rsid w:val="00786D70"/>
    <w:rsid w:val="007976E5"/>
    <w:rsid w:val="00942A2B"/>
    <w:rsid w:val="00987BB1"/>
    <w:rsid w:val="00A468A3"/>
    <w:rsid w:val="00A604E3"/>
    <w:rsid w:val="00A96C8A"/>
    <w:rsid w:val="00C4013F"/>
    <w:rsid w:val="00C41AB1"/>
    <w:rsid w:val="00D6630C"/>
    <w:rsid w:val="00D741CF"/>
    <w:rsid w:val="00DB2AD2"/>
    <w:rsid w:val="00DF206B"/>
    <w:rsid w:val="00E07CE4"/>
    <w:rsid w:val="00E74149"/>
    <w:rsid w:val="00EE551B"/>
    <w:rsid w:val="00EF18C1"/>
    <w:rsid w:val="00F246AE"/>
    <w:rsid w:val="00F4745E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92A8D"/>
    <w:rPr>
      <w:color w:val="666666"/>
    </w:rPr>
  </w:style>
  <w:style w:type="paragraph" w:customStyle="1" w:styleId="6BBA682001324095B374E4278CECDB362">
    <w:name w:val="6BBA682001324095B374E4278CECDB3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5E2420CB11DB4206888820BAE5E0A8622">
    <w:name w:val="5E2420CB11DB4206888820BAE5E0A8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DD91901B6A848E7A99607067D354C2F2">
    <w:name w:val="4DD91901B6A848E7A99607067D354C2F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08AEF8A7301A4B65AC26E74CDD309BB62">
    <w:name w:val="08AEF8A7301A4B65AC26E74CDD309BB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87154332D84F3282128696BFA6EC652">
    <w:name w:val="9587154332D84F3282128696BFA6EC65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CB228CA26004181BBF07C219E625F2D2">
    <w:name w:val="4CB228CA26004181BBF07C219E625F2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E5BC0C548248658DA198CA2E26F5AD2">
    <w:name w:val="95E5BC0C548248658DA198CA2E26F5A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C0A399D91C4031B74BDDE4678BCEF42">
    <w:name w:val="27C0A399D91C4031B74BDDE4678BCEF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E1D84377C14F58B2514199B7E4E93D2">
    <w:name w:val="5BE1D84377C14F58B2514199B7E4E93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0634F96CED441C39994CB5E8170B2E42">
    <w:name w:val="A0634F96CED441C39994CB5E8170B2E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B00453339D4E30A21B90DAE9F83FC62">
    <w:name w:val="7AB00453339D4E30A21B90DAE9F83FC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02BA5973C76427ABD1243CA40E698AD2">
    <w:name w:val="302BA5973C76427ABD1243CA40E698AD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3734453391E4FAF8758401EBB615BC52">
    <w:name w:val="E3734453391E4FAF8758401EBB615BC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A3E203DC3844590BC0B5F23C7C5EC2E2">
    <w:name w:val="6A3E203DC3844590BC0B5F23C7C5EC2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B34AA8FD0240189145F2FC013A335E2">
    <w:name w:val="2DB34AA8FD0240189145F2FC013A335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F1E4D214C74899AAEAA7B8CFB6D0E12">
    <w:name w:val="04F1E4D214C74899AAEAA7B8CFB6D0E1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D653A97E484BB09B2AE5BC3FEE29FE2">
    <w:name w:val="69D653A97E484BB09B2AE5BC3FEE29F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A2BC6483EB483CADCBDC82920275BD2">
    <w:name w:val="F6A2BC6483EB483CADCBDC82920275B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14C7AFE50004F92B2C6FFB6680D9AF92">
    <w:name w:val="914C7AFE50004F92B2C6FFB6680D9AF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209E82F68D4FA58F8C3B7BAE1C1D792">
    <w:name w:val="81209E82F68D4FA58F8C3B7BAE1C1D7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47C4A6715949CEA54F730566FCB6132">
    <w:name w:val="0547C4A6715949CEA54F730566FCB613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A24DFB907A477BBD22253944662B682">
    <w:name w:val="9BA24DFB907A477BBD22253944662B68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337819E854246B28D2B7FD926661A062">
    <w:name w:val="A337819E854246B28D2B7FD926661A06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73559CE1343DAB40EE500D153470A2">
    <w:name w:val="1C673559CE1343DAB40EE500D153470A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53E9047878504A8BA7C08A6F58BE124D2">
    <w:name w:val="53E9047878504A8BA7C08A6F58BE124D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BD65FEE705D646248E21F88DE08F87B82">
    <w:name w:val="BD65FEE705D646248E21F88DE08F87B8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8A8AC7E2D4EEC8F2654E0537D14E62">
    <w:name w:val="1C68A8AC7E2D4EEC8F2654E0537D14E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3486E47992422A9A8C3BC851CB34F22">
    <w:name w:val="5E3486E47992422A9A8C3BC851CB34F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98FC62E6E54D53A954A85E4A02235D2">
    <w:name w:val="7E98FC62E6E54D53A954A85E4A02235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F7BC8D7052F4A28B9D7F293879F83602">
    <w:name w:val="6F7BC8D7052F4A28B9D7F293879F8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78E2B090194B2EA621D707E9B74CD12">
    <w:name w:val="9878E2B090194B2EA621D707E9B74CD12"/>
    <w:rsid w:val="00292246"/>
    <w:pPr>
      <w:spacing w:line="259" w:lineRule="auto"/>
      <w:ind w:left="123"/>
      <w:jc w:val="both"/>
      <w:outlineLvl w:val="2"/>
    </w:pPr>
    <w:rPr>
      <w:rFonts w:eastAsiaTheme="minorHAnsi"/>
      <w:b/>
      <w:bCs/>
      <w:kern w:val="0"/>
      <w:sz w:val="23"/>
      <w:szCs w:val="23"/>
      <w:lang w:eastAsia="en-US"/>
      <w14:ligatures w14:val="none"/>
    </w:rPr>
  </w:style>
  <w:style w:type="paragraph" w:customStyle="1" w:styleId="F0854BB0653A495DB42C68D915A9C9752">
    <w:name w:val="F0854BB0653A495DB42C68D915A9C97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2B5F084C7740DA88A55FC6B9A5C3E02">
    <w:name w:val="3B2B5F084C7740DA88A55FC6B9A5C3E0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A968A4AE29420CBBD65F14F78FD0C62">
    <w:name w:val="27A968A4AE29420CBBD65F14F78FD0C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AC3D096EF704192B78417039FF425121">
    <w:name w:val="AAC3D096EF704192B78417039FF425121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5DE121D995B4203A77D8BF92A1B491E2">
    <w:name w:val="85DE121D995B4203A77D8BF92A1B491E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FCE3498D09B848AB9D58A00DFF2F45622">
    <w:name w:val="FCE3498D09B848AB9D58A00DFF2F45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C51FDC0672D9416D858DFE56D314D0722">
    <w:name w:val="C51FDC0672D9416D858DFE56D314D07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183BA8EE1D432D85ECAF87B61D03602">
    <w:name w:val="84183BA8EE1D432D85ECAF87B61D0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1736D0191544FD894F2D42F2E74C342">
    <w:name w:val="821736D0191544FD894F2D42F2E74C3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EA4744B8B412A85624A1552A02B572">
    <w:name w:val="760EA4744B8B412A85624A1552A02B57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BE479354C204495903FE29375B901672">
    <w:name w:val="FBE479354C204495903FE29375B9016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AF113D3C5F044A496782268B92096BC2">
    <w:name w:val="8AF113D3C5F044A496782268B92096BC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FF6D89D70164A7491E528E9B16F89172">
    <w:name w:val="AFF6D89D70164A7491E528E9B16F891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518366C888E4DFEB5CBD30341249AFA2">
    <w:name w:val="2518366C888E4DFEB5CBD30341249AFA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D845DF93E85A4A7EB03B4D00D2F58400">
    <w:name w:val="D845DF93E85A4A7EB03B4D00D2F58400"/>
    <w:rsid w:val="00D741CF"/>
  </w:style>
  <w:style w:type="paragraph" w:customStyle="1" w:styleId="3A1B8B360C824A7FAFD212E51EA7D562">
    <w:name w:val="3A1B8B360C824A7FAFD212E51EA7D562"/>
    <w:rsid w:val="006B2D86"/>
  </w:style>
  <w:style w:type="paragraph" w:customStyle="1" w:styleId="DA10B43309124CA78A893AE9E646BD54">
    <w:name w:val="DA10B43309124CA78A893AE9E646BD54"/>
    <w:rsid w:val="00E07CE4"/>
  </w:style>
  <w:style w:type="paragraph" w:customStyle="1" w:styleId="12460BE882E741A19864B5D0A64A1BCD">
    <w:name w:val="12460BE882E741A19864B5D0A64A1BCD"/>
    <w:rsid w:val="00E07CE4"/>
  </w:style>
  <w:style w:type="paragraph" w:customStyle="1" w:styleId="F8EB2DFE205145FA87644B1477A7746F">
    <w:name w:val="F8EB2DFE205145FA87644B1477A7746F"/>
    <w:rsid w:val="00E07CE4"/>
  </w:style>
  <w:style w:type="paragraph" w:customStyle="1" w:styleId="B380BC4E152741D1A5673EF8F7CBAB26">
    <w:name w:val="B380BC4E152741D1A5673EF8F7CBAB26"/>
    <w:rsid w:val="00E07CE4"/>
  </w:style>
  <w:style w:type="paragraph" w:customStyle="1" w:styleId="237A39A285074595AFA21B0129167869">
    <w:name w:val="237A39A285074595AFA21B0129167869"/>
    <w:rsid w:val="00192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162A7A1-8978-408A-9F54-56AD69B1A6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0DCB0B-5327-4145-B5D8-F39A600DCA24}"/>
</file>

<file path=customXml/itemProps3.xml><?xml version="1.0" encoding="utf-8"?>
<ds:datastoreItem xmlns:ds="http://schemas.openxmlformats.org/officeDocument/2006/customXml" ds:itemID="{7796BBD6-87A2-41CA-B54F-6DF772E11800}"/>
</file>

<file path=customXml/itemProps4.xml><?xml version="1.0" encoding="utf-8"?>
<ds:datastoreItem xmlns:ds="http://schemas.openxmlformats.org/officeDocument/2006/customXml" ds:itemID="{F826F52B-0C6A-4206-A0CB-971EC54F10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3654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Pedro Castro</dc:creator>
  <cp:lastModifiedBy>Graça Moura</cp:lastModifiedBy>
  <cp:revision>8</cp:revision>
  <cp:lastPrinted>2026-02-27T18:10:00Z</cp:lastPrinted>
  <dcterms:created xsi:type="dcterms:W3CDTF">2026-02-27T17:24:00Z</dcterms:created>
  <dcterms:modified xsi:type="dcterms:W3CDTF">2026-03-12T09:37:00Z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2021-11-10T00:00:00Z</vt:filetime>
  </property>
  <property fmtid="{D5CDD505-2E9C-101B-9397-08002B2CF9AE}" pid="4" name="ContentTypeId">
    <vt:lpwstr>0x01010061B12FAAF3214147800B5AD9B21DCE96</vt:lpwstr>
  </property>
</Properties>
</file>